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E6293E" w:rsidRDefault="00A117C6" w:rsidP="00E6293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2467F5" w:rsidRPr="002467F5">
        <w:rPr>
          <w:rFonts w:ascii="Times New Roman" w:hAnsi="Times New Roman"/>
          <w:sz w:val="24"/>
          <w:szCs w:val="24"/>
        </w:rPr>
        <w:t>Паллиативная медицинская помощь</w:t>
      </w:r>
      <w:r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E6293E" w:rsidRDefault="002467F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2467F5" w:rsidRDefault="002467F5" w:rsidP="002467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«Лечебное дело» или «Педиатрия»  и подготовка в интернатуре/ординатуре по одной из специальностей: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"Акушерство и гинекология", "Анестезиология-реаниматология", "Гастроэнтерология", "Гематология", "Гериатрия",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"Инфекционные болезни", "Кардиология",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Колопроктология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E6293E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E6293E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2E769F" w:rsidRPr="006411DF" w:rsidRDefault="00E6293E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97413F" w:rsidRPr="00C8305E" w:rsidRDefault="0097413F" w:rsidP="00974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</w:p>
          <w:p w:rsidR="002E769F" w:rsidRPr="00E6293E" w:rsidRDefault="002467F5" w:rsidP="002467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К освоению Программы допускае</w:t>
            </w:r>
            <w:r w:rsidRPr="00231D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следующий контингент: лица, завершившие обучение по программам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 одной из специальностей: «Лечебное дело» или «Педиатрия»  и подготовка в интернатуре/ординатуре по одной из специальностей: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"Акушерство и гинекология", "Анестезиология-реаниматология", "Гастроэнтерология", "Гематология", "Гериатрия",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"Инфекционные болезни", "Кардиология",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Колопроктология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2467F5" w:rsidRPr="002467F5">
              <w:rPr>
                <w:rFonts w:ascii="Times New Roman" w:hAnsi="Times New Roman"/>
                <w:sz w:val="24"/>
                <w:szCs w:val="24"/>
              </w:rPr>
              <w:t>Паллиативная медицинская помощь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467F5" w:rsidRPr="00D66A2F" w:rsidRDefault="0048014E" w:rsidP="00A15025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2467F5" w:rsidRPr="002467F5">
              <w:t>Паллиативная медицинская помощь</w:t>
            </w:r>
            <w:r w:rsidR="00E6293E">
              <w:t xml:space="preserve">» </w:t>
            </w:r>
            <w:r>
              <w:t xml:space="preserve">направлена на </w:t>
            </w:r>
            <w:r w:rsidR="00E6293E" w:rsidRPr="00ED18B3">
              <w:t>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</w:t>
            </w:r>
            <w:r w:rsidR="00E6293E">
              <w:t>,</w:t>
            </w:r>
            <w:r w:rsidR="00E6293E" w:rsidRPr="00ED18B3">
              <w:t xml:space="preserve"> </w:t>
            </w:r>
            <w:r w:rsidR="002467F5">
              <w:t>с целью совершенствования</w:t>
            </w:r>
            <w:r w:rsidR="002467F5" w:rsidRPr="00D66A2F">
              <w:t xml:space="preserve"> имеющихся компетенций </w:t>
            </w:r>
            <w:r w:rsidR="002467F5" w:rsidRPr="00D66A2F">
              <w:rPr>
                <w:bCs/>
              </w:rPr>
              <w:t>врача</w:t>
            </w:r>
            <w:r w:rsidR="002467F5">
              <w:rPr>
                <w:bCs/>
              </w:rPr>
              <w:t xml:space="preserve">, </w:t>
            </w:r>
            <w:r w:rsidR="002467F5" w:rsidRPr="00D66A2F">
              <w:t>для повышения профессионального уровня в рамках имеющейся квалификации.</w:t>
            </w:r>
          </w:p>
          <w:p w:rsidR="00E6293E" w:rsidRDefault="0048014E" w:rsidP="002467F5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Основными задачами являются</w:t>
            </w:r>
            <w:r w:rsidR="00E6293E">
              <w:t>:</w:t>
            </w:r>
            <w:r>
              <w:t xml:space="preserve"> </w:t>
            </w:r>
          </w:p>
          <w:p w:rsidR="002467F5" w:rsidRPr="00D66A2F" w:rsidRDefault="00E6293E" w:rsidP="002467F5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t>-</w:t>
            </w:r>
            <w:r w:rsidR="002467F5" w:rsidRPr="00D66A2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</w:t>
            </w:r>
            <w:r w:rsidR="002467F5">
              <w:rPr>
                <w:bCs/>
              </w:rPr>
              <w:t xml:space="preserve"> </w:t>
            </w:r>
            <w:r w:rsidR="002467F5" w:rsidRPr="00D66A2F">
              <w:rPr>
                <w:bCs/>
              </w:rPr>
              <w:t xml:space="preserve"> деятельности в области </w:t>
            </w:r>
            <w:r w:rsidR="002467F5">
              <w:rPr>
                <w:bCs/>
              </w:rPr>
              <w:t>оказания паллиативной помощи.</w:t>
            </w:r>
          </w:p>
          <w:p w:rsidR="002467F5" w:rsidRDefault="002467F5" w:rsidP="002467F5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D66A2F">
              <w:rPr>
                <w:bCs/>
              </w:rPr>
              <w:t xml:space="preserve">- обновление и закрепление на практике профессиональных знаний, умений и навыков, </w:t>
            </w:r>
            <w:r w:rsidRPr="00D66A2F">
              <w:t xml:space="preserve">обеспечивающих совершенствование профессиональных компетенций по вопросам </w:t>
            </w:r>
            <w:r w:rsidRPr="00D66A2F">
              <w:rPr>
                <w:bCs/>
              </w:rPr>
              <w:t xml:space="preserve">диагностической, лечебной, </w:t>
            </w:r>
            <w:r w:rsidRPr="00D66A2F">
              <w:t xml:space="preserve">психолого-педагогической и организационно-управленческой деятельности, необходимых для выполнения профессиональных задач в рамках имеющейся квалификации </w:t>
            </w:r>
            <w:r w:rsidRPr="00D66A2F">
              <w:rPr>
                <w:bCs/>
              </w:rPr>
              <w:t>врача</w:t>
            </w:r>
            <w:r>
              <w:rPr>
                <w:bCs/>
              </w:rPr>
              <w:t xml:space="preserve"> по паллиативной помощи.</w:t>
            </w:r>
          </w:p>
          <w:p w:rsidR="00C801B0" w:rsidRDefault="002467F5" w:rsidP="002467F5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Программа состоит из 4</w:t>
            </w:r>
            <w:r w:rsidR="00C801B0">
              <w:t xml:space="preserve"> разделов, охватывающих основные вопросы </w:t>
            </w:r>
            <w:r>
              <w:t>паллиативной медицинской помощи</w:t>
            </w:r>
            <w:r w:rsidR="00E6293E">
              <w:t xml:space="preserve">: 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E6293E" w:rsidRPr="00ED18B3">
              <w:t xml:space="preserve"> </w:t>
            </w:r>
            <w:r w:rsidR="002467F5" w:rsidRPr="00252C59">
              <w:t>Современные тенденции развития паллиативной медицинской помощи</w:t>
            </w:r>
            <w:r w:rsidR="00E6293E">
              <w:t>;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2.</w:t>
            </w:r>
            <w:r w:rsidR="00E6293E" w:rsidRPr="00ED18B3">
              <w:t xml:space="preserve"> </w:t>
            </w:r>
            <w:r w:rsidR="002467F5" w:rsidRPr="00252C59">
              <w:t>Организация и проведение паллиативной медицинской помощи пациентам</w:t>
            </w:r>
            <w:r w:rsidR="00E6293E">
              <w:t>;</w:t>
            </w:r>
          </w:p>
          <w:p w:rsidR="00A17356" w:rsidRDefault="00A17356" w:rsidP="00E6293E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rPr>
                <w:bCs/>
              </w:rPr>
              <w:lastRenderedPageBreak/>
              <w:t>3.</w:t>
            </w:r>
            <w:r w:rsidR="00E6293E" w:rsidRPr="00ED18B3">
              <w:t xml:space="preserve"> </w:t>
            </w:r>
            <w:r w:rsidR="002467F5" w:rsidRPr="00252C59">
              <w:t>Особенности психологической поддержки паллиативных больных и их родственников</w:t>
            </w:r>
            <w:r w:rsidR="002467F5">
              <w:t>;</w:t>
            </w:r>
          </w:p>
          <w:p w:rsidR="002467F5" w:rsidRDefault="002467F5" w:rsidP="00E6293E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>4.</w:t>
            </w:r>
            <w:r w:rsidRPr="00252C59">
              <w:t xml:space="preserve"> Организация и проведение </w:t>
            </w:r>
            <w:r w:rsidRPr="00252C59">
              <w:rPr>
                <w:iCs/>
              </w:rPr>
              <w:t xml:space="preserve">медицинской помощи при экстренных состояниях  в паллиативной медицинской помощи   </w:t>
            </w:r>
          </w:p>
          <w:p w:rsidR="00A17356" w:rsidRPr="002467F5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</w:t>
            </w:r>
            <w:r w:rsidRPr="002467F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решение ситуационной задачи. </w:t>
            </w:r>
          </w:p>
          <w:p w:rsidR="0097413F" w:rsidRPr="002467F5" w:rsidRDefault="00C801B0" w:rsidP="00A15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F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доступно </w:t>
            </w:r>
            <w:r w:rsidR="00E6293E" w:rsidRPr="002467F5">
              <w:rPr>
                <w:rFonts w:ascii="Times New Roman" w:hAnsi="Times New Roman" w:cs="Times New Roman"/>
                <w:sz w:val="24"/>
                <w:szCs w:val="24"/>
              </w:rPr>
              <w:t xml:space="preserve">лицам, имеющим </w:t>
            </w:r>
            <w:r w:rsidR="002467F5" w:rsidRPr="00246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«Лечебное дело» или «Педиатрия»  и подготовка в интернатуре/ординатуре</w:t>
            </w:r>
            <w:r w:rsidR="002467F5">
              <w:rPr>
                <w:rFonts w:ascii="Times New Roman" w:hAnsi="Times New Roman"/>
                <w:sz w:val="24"/>
                <w:szCs w:val="24"/>
              </w:rPr>
              <w:t>.</w:t>
            </w:r>
            <w:r w:rsidR="002467F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2467F5" w:rsidRPr="00BD18E8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обновления существующих теоретических знаний и практических навыков по вопросам</w:t>
            </w:r>
            <w:r w:rsidR="002467F5">
              <w:rPr>
                <w:rFonts w:ascii="Times New Roman" w:hAnsi="Times New Roman"/>
                <w:sz w:val="24"/>
                <w:szCs w:val="24"/>
              </w:rPr>
              <w:t xml:space="preserve"> оказания паллиативной помощи неизлечимым больными хосписов и отделений паллиативной помощи</w:t>
            </w:r>
            <w:r w:rsidR="00E6293E">
              <w:t xml:space="preserve">, </w:t>
            </w:r>
            <w:r w:rsidR="0097413F" w:rsidRPr="002467F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</w:t>
            </w:r>
            <w:r w:rsidRPr="0024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адаптации деятельности </w:t>
            </w:r>
            <w:r w:rsidR="00E6293E" w:rsidRPr="0024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специалиста</w:t>
            </w:r>
            <w:r w:rsidR="0097413F" w:rsidRPr="0024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</w:t>
            </w:r>
            <w:r w:rsidR="0097413F" w:rsidRPr="00C947F9">
              <w:rPr>
                <w:shd w:val="clear" w:color="auto" w:fill="FFFFFF"/>
              </w:rPr>
              <w:t xml:space="preserve">. </w:t>
            </w:r>
          </w:p>
          <w:p w:rsidR="00584CE9" w:rsidRPr="006411DF" w:rsidRDefault="00A15025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bookmarkStart w:id="0" w:name="_GoBack"/>
            <w:bookmarkEnd w:id="0"/>
            <w:r w:rsidR="00227FC0">
              <w:rPr>
                <w:rFonts w:ascii="Times New Roman" w:hAnsi="Times New Roman" w:cs="Times New Roman"/>
                <w:bCs/>
                <w:sz w:val="24"/>
                <w:szCs w:val="24"/>
              </w:rPr>
              <w:t>%  профессорско-преподавательского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 w:rsidR="00227F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67F5" w:rsidRPr="002467F5" w:rsidRDefault="00986575" w:rsidP="0024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2467F5" w:rsidRPr="002467F5">
              <w:rPr>
                <w:rFonts w:ascii="Times New Roman" w:hAnsi="Times New Roman"/>
                <w:sz w:val="24"/>
                <w:szCs w:val="24"/>
              </w:rPr>
              <w:t>к проведению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</w:t>
            </w:r>
          </w:p>
          <w:p w:rsidR="002467F5" w:rsidRPr="00DE735C" w:rsidRDefault="00986575" w:rsidP="0024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2467F5" w:rsidRPr="002467F5">
              <w:rPr>
                <w:rFonts w:ascii="Times New Roman" w:hAnsi="Times New Roman"/>
                <w:sz w:val="24"/>
                <w:szCs w:val="24"/>
              </w:rPr>
              <w:t>назначать лечение, осуществлять контроль его эффективности и безопасности с целью улучшения качества жизни пациентов</w:t>
            </w:r>
          </w:p>
          <w:p w:rsidR="002467F5" w:rsidRPr="00DE735C" w:rsidRDefault="00986575" w:rsidP="0024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2467F5">
              <w:rPr>
                <w:rFonts w:ascii="Times New Roman" w:hAnsi="Times New Roman"/>
              </w:rPr>
              <w:t xml:space="preserve"> </w:t>
            </w:r>
            <w:r w:rsidR="002467F5" w:rsidRPr="002467F5">
              <w:rPr>
                <w:rFonts w:ascii="Times New Roman" w:hAnsi="Times New Roman"/>
                <w:sz w:val="24"/>
                <w:szCs w:val="24"/>
              </w:rPr>
              <w:t>к проведению медицинских экспертиз</w:t>
            </w:r>
          </w:p>
          <w:p w:rsidR="002467F5" w:rsidRPr="00DE735C" w:rsidRDefault="00986575" w:rsidP="0024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2467F5" w:rsidRPr="00DE735C">
              <w:rPr>
                <w:rFonts w:ascii="Times New Roman" w:hAnsi="Times New Roman"/>
                <w:sz w:val="24"/>
                <w:szCs w:val="24"/>
              </w:rPr>
              <w:t>к проведению анализа медико-статистической информации, ведению медицинской документации, организации деятельности находящегося в распоряжении медицинского персонала</w:t>
            </w:r>
          </w:p>
          <w:p w:rsidR="002E769F" w:rsidRPr="002467F5" w:rsidRDefault="00986575" w:rsidP="0024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2467F5" w:rsidRPr="00DE735C">
              <w:rPr>
                <w:rFonts w:ascii="Times New Roman" w:hAnsi="Times New Roman"/>
                <w:sz w:val="24"/>
                <w:szCs w:val="24"/>
              </w:rPr>
              <w:t>оказывать медици</w:t>
            </w:r>
            <w:r w:rsidR="002467F5">
              <w:rPr>
                <w:rFonts w:ascii="Times New Roman" w:hAnsi="Times New Roman"/>
                <w:sz w:val="24"/>
                <w:szCs w:val="24"/>
              </w:rPr>
              <w:t>нскую помощь в экстренной форме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293E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</w:p>
        </w:tc>
      </w:tr>
      <w:tr w:rsidR="002E769F" w:rsidRPr="00A15025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пр., 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павильон,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2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>Е.С. Лаптева</w:t>
            </w:r>
          </w:p>
          <w:p w:rsidR="002E769F" w:rsidRPr="00E6293E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="00E6293E"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</w:t>
            </w:r>
          </w:p>
          <w:p w:rsidR="0097413F" w:rsidRPr="00E6293E" w:rsidRDefault="0097413F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6293E"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Ekaterina.Lapteva@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97413F" w:rsidRPr="00A15025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467F5">
              <w:rPr>
                <w:rFonts w:eastAsia="Calibri"/>
              </w:rPr>
              <w:t>Проф.</w:t>
            </w:r>
            <w:r w:rsidR="00A15025">
              <w:rPr>
                <w:rFonts w:eastAsia="Calibri"/>
              </w:rPr>
              <w:t>,</w:t>
            </w:r>
            <w:r w:rsidRPr="002467F5">
              <w:rPr>
                <w:rFonts w:eastAsia="Calibri"/>
              </w:rPr>
              <w:t xml:space="preserve"> д.м.н. </w:t>
            </w:r>
            <w:r w:rsidR="00E6293E" w:rsidRPr="002467F5">
              <w:rPr>
                <w:rFonts w:eastAsia="Calibri"/>
              </w:rPr>
              <w:t>Решетова Т.В</w:t>
            </w:r>
            <w:r w:rsidRPr="002467F5">
              <w:rPr>
                <w:rFonts w:eastAsia="Calibri"/>
              </w:rPr>
              <w:t>.</w:t>
            </w:r>
          </w:p>
          <w:p w:rsidR="00A15025" w:rsidRDefault="00A15025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</w:t>
            </w:r>
            <w:r w:rsidRPr="00A15025">
              <w:rPr>
                <w:rFonts w:eastAsia="Calibri"/>
              </w:rPr>
              <w:t>.</w:t>
            </w:r>
            <w:r>
              <w:rPr>
                <w:rFonts w:eastAsia="Calibri"/>
              </w:rPr>
              <w:t>,</w:t>
            </w:r>
            <w:r w:rsidRPr="00A1502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A15025">
              <w:rPr>
                <w:rFonts w:eastAsia="Calibri"/>
              </w:rPr>
              <w:t>.</w:t>
            </w:r>
            <w:r>
              <w:rPr>
                <w:rFonts w:eastAsia="Calibri"/>
              </w:rPr>
              <w:t>м</w:t>
            </w:r>
            <w:r w:rsidRPr="00A15025">
              <w:rPr>
                <w:rFonts w:eastAsia="Calibri"/>
              </w:rPr>
              <w:t>.</w:t>
            </w:r>
            <w:r>
              <w:rPr>
                <w:rFonts w:eastAsia="Calibri"/>
              </w:rPr>
              <w:t>н</w:t>
            </w:r>
            <w:r w:rsidRPr="00A15025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Арьев</w:t>
            </w:r>
            <w:r w:rsidRPr="00A1502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</w:t>
            </w:r>
            <w:r w:rsidRPr="00A15025">
              <w:rPr>
                <w:rFonts w:eastAsia="Calibri"/>
              </w:rPr>
              <w:t>.</w:t>
            </w:r>
            <w:r>
              <w:rPr>
                <w:rFonts w:eastAsia="Calibri"/>
              </w:rPr>
              <w:t>Л</w:t>
            </w:r>
            <w:r w:rsidRPr="00A15025">
              <w:rPr>
                <w:rFonts w:eastAsia="Calibri"/>
              </w:rPr>
              <w:t>.</w:t>
            </w:r>
          </w:p>
          <w:p w:rsidR="00A15025" w:rsidRPr="00A15025" w:rsidRDefault="00A15025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д.м.н. </w:t>
            </w:r>
            <w:proofErr w:type="spellStart"/>
            <w:r>
              <w:rPr>
                <w:rFonts w:eastAsia="Calibri"/>
              </w:rPr>
              <w:t>Кулибаба</w:t>
            </w:r>
            <w:proofErr w:type="spellEnd"/>
            <w:r>
              <w:rPr>
                <w:rFonts w:eastAsia="Calibri"/>
              </w:rPr>
              <w:t xml:space="preserve"> Д.М.</w:t>
            </w:r>
          </w:p>
          <w:p w:rsidR="00A15025" w:rsidRPr="00A15025" w:rsidRDefault="00A15025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Арьева Г.Т.</w:t>
            </w:r>
          </w:p>
          <w:p w:rsidR="0097413F" w:rsidRPr="00A15025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2467F5">
              <w:rPr>
                <w:rFonts w:eastAsia="Calibri"/>
              </w:rPr>
              <w:t>Доц</w:t>
            </w:r>
            <w:proofErr w:type="spellEnd"/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к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м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н</w:t>
            </w:r>
            <w:r w:rsidRPr="00A15025">
              <w:rPr>
                <w:rFonts w:eastAsia="Calibri"/>
                <w:lang w:val="en-US"/>
              </w:rPr>
              <w:t xml:space="preserve">. </w:t>
            </w:r>
            <w:r w:rsidR="00E6293E" w:rsidRPr="002467F5">
              <w:rPr>
                <w:rFonts w:eastAsia="Calibri"/>
              </w:rPr>
              <w:t>Беликова</w:t>
            </w:r>
            <w:r w:rsidR="00E6293E" w:rsidRPr="00A15025">
              <w:rPr>
                <w:rFonts w:eastAsia="Calibri"/>
                <w:lang w:val="en-US"/>
              </w:rPr>
              <w:t xml:space="preserve"> </w:t>
            </w:r>
            <w:r w:rsidR="00E6293E" w:rsidRPr="002467F5">
              <w:rPr>
                <w:rFonts w:eastAsia="Calibri"/>
              </w:rPr>
              <w:t>Т</w:t>
            </w:r>
            <w:r w:rsidR="00E6293E" w:rsidRPr="00A15025">
              <w:rPr>
                <w:rFonts w:eastAsia="Calibri"/>
                <w:lang w:val="en-US"/>
              </w:rPr>
              <w:t>.</w:t>
            </w:r>
            <w:r w:rsidR="00E6293E" w:rsidRPr="002467F5">
              <w:rPr>
                <w:rFonts w:eastAsia="Calibri"/>
              </w:rPr>
              <w:t>В</w:t>
            </w:r>
            <w:r w:rsidR="00E6293E" w:rsidRPr="00A15025">
              <w:rPr>
                <w:rFonts w:eastAsia="Calibri"/>
                <w:lang w:val="en-US"/>
              </w:rPr>
              <w:t>.</w:t>
            </w:r>
          </w:p>
          <w:p w:rsidR="007A4CEB" w:rsidRPr="00A15025" w:rsidRDefault="00E6293E" w:rsidP="0097413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2467F5">
              <w:rPr>
                <w:rFonts w:eastAsia="Calibri"/>
              </w:rPr>
              <w:t>Доц</w:t>
            </w:r>
            <w:proofErr w:type="spellEnd"/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к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х</w:t>
            </w:r>
            <w:r w:rsidR="007A4CEB" w:rsidRPr="00A15025">
              <w:rPr>
                <w:rFonts w:eastAsia="Calibri"/>
                <w:lang w:val="en-US"/>
              </w:rPr>
              <w:t>.</w:t>
            </w:r>
            <w:r w:rsidR="007A4CEB" w:rsidRPr="002467F5">
              <w:rPr>
                <w:rFonts w:eastAsia="Calibri"/>
              </w:rPr>
              <w:t>н</w:t>
            </w:r>
            <w:r w:rsidR="007A4CEB"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Забалуева</w:t>
            </w:r>
            <w:r w:rsidRPr="00A15025">
              <w:rPr>
                <w:rFonts w:eastAsia="Calibri"/>
                <w:lang w:val="en-US"/>
              </w:rPr>
              <w:t xml:space="preserve"> </w:t>
            </w:r>
            <w:r w:rsidRPr="002467F5">
              <w:rPr>
                <w:rFonts w:eastAsia="Calibri"/>
              </w:rPr>
              <w:t>Н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И</w:t>
            </w:r>
            <w:r w:rsidR="007A4CEB" w:rsidRPr="00A15025">
              <w:rPr>
                <w:rFonts w:eastAsia="Calibri"/>
                <w:lang w:val="en-US"/>
              </w:rPr>
              <w:t>.</w:t>
            </w:r>
          </w:p>
          <w:p w:rsidR="00E6293E" w:rsidRPr="00A15025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2467F5">
              <w:rPr>
                <w:rFonts w:eastAsia="Calibri"/>
              </w:rPr>
              <w:t>Доц</w:t>
            </w:r>
            <w:proofErr w:type="spellEnd"/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к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м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н</w:t>
            </w:r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Лаптева</w:t>
            </w:r>
            <w:r w:rsidRPr="00A15025">
              <w:rPr>
                <w:rFonts w:eastAsia="Calibri"/>
                <w:lang w:val="en-US"/>
              </w:rPr>
              <w:t xml:space="preserve"> </w:t>
            </w:r>
            <w:r w:rsidRPr="002467F5">
              <w:rPr>
                <w:rFonts w:eastAsia="Calibri"/>
              </w:rPr>
              <w:t>Е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С</w:t>
            </w:r>
            <w:r w:rsidRPr="00A15025">
              <w:rPr>
                <w:rFonts w:eastAsia="Calibri"/>
                <w:lang w:val="en-US"/>
              </w:rPr>
              <w:t>.</w:t>
            </w:r>
          </w:p>
          <w:p w:rsidR="00E6293E" w:rsidRPr="00A15025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2467F5">
              <w:rPr>
                <w:rFonts w:eastAsia="Calibri"/>
              </w:rPr>
              <w:t>Доц</w:t>
            </w:r>
            <w:proofErr w:type="spellEnd"/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к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м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н</w:t>
            </w:r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Петрова</w:t>
            </w:r>
            <w:r w:rsidRPr="00A15025">
              <w:rPr>
                <w:rFonts w:eastAsia="Calibri"/>
                <w:lang w:val="en-US"/>
              </w:rPr>
              <w:t xml:space="preserve"> </w:t>
            </w:r>
            <w:r w:rsidRPr="002467F5">
              <w:rPr>
                <w:rFonts w:eastAsia="Calibri"/>
              </w:rPr>
              <w:t>А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И</w:t>
            </w:r>
            <w:r w:rsidRPr="00A15025">
              <w:rPr>
                <w:rFonts w:eastAsia="Calibri"/>
                <w:lang w:val="en-US"/>
              </w:rPr>
              <w:t>.</w:t>
            </w:r>
          </w:p>
          <w:p w:rsidR="00E6293E" w:rsidRPr="002467F5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2467F5">
              <w:rPr>
                <w:rFonts w:eastAsia="Calibri"/>
              </w:rPr>
              <w:t>Доц</w:t>
            </w:r>
            <w:proofErr w:type="spellEnd"/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к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м</w:t>
            </w:r>
            <w:r w:rsidRPr="00A15025">
              <w:rPr>
                <w:rFonts w:eastAsia="Calibri"/>
                <w:lang w:val="en-US"/>
              </w:rPr>
              <w:t>.</w:t>
            </w:r>
            <w:r w:rsidRPr="002467F5">
              <w:rPr>
                <w:rFonts w:eastAsia="Calibri"/>
              </w:rPr>
              <w:t>н</w:t>
            </w:r>
            <w:r w:rsidRPr="00A15025">
              <w:rPr>
                <w:rFonts w:eastAsia="Calibri"/>
                <w:lang w:val="en-US"/>
              </w:rPr>
              <w:t xml:space="preserve">. </w:t>
            </w:r>
            <w:r w:rsidRPr="002467F5">
              <w:rPr>
                <w:rFonts w:eastAsia="Calibri"/>
              </w:rPr>
              <w:t>Сафонова Ю.А.</w:t>
            </w:r>
          </w:p>
          <w:p w:rsidR="00227FC0" w:rsidRPr="0097413F" w:rsidRDefault="00227FC0" w:rsidP="00227FC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2467F5">
              <w:rPr>
                <w:rFonts w:eastAsia="Calibri"/>
              </w:rPr>
              <w:t>Асс</w:t>
            </w:r>
            <w:proofErr w:type="gramEnd"/>
            <w:r w:rsidRPr="002467F5">
              <w:rPr>
                <w:rFonts w:eastAsia="Calibri"/>
              </w:rPr>
              <w:t>. Хмелева Н.Н.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467F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293E" w:rsidRDefault="00E6293E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467F5" w:rsidRDefault="002467F5" w:rsidP="002467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</w:t>
            </w:r>
            <w:r w:rsidR="00E6293E">
              <w:rPr>
                <w:rFonts w:ascii="Times New Roman" w:hAnsi="Times New Roman"/>
                <w:sz w:val="24"/>
                <w:szCs w:val="24"/>
              </w:rPr>
              <w:t>о</w:t>
            </w:r>
            <w:r w:rsidR="00E6293E" w:rsidRPr="00ED18B3">
              <w:rPr>
                <w:rFonts w:ascii="Times New Roman" w:hAnsi="Times New Roman"/>
                <w:sz w:val="24"/>
                <w:szCs w:val="24"/>
              </w:rPr>
              <w:t>тработка практических навыков с использование тестов и ситуационных задач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достижения поставленных целей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ешение сит</w:t>
            </w:r>
            <w:r w:rsidR="00E6293E">
              <w:rPr>
                <w:rFonts w:ascii="Times New Roman" w:eastAsia="Calibri" w:hAnsi="Times New Roman"/>
                <w:sz w:val="24"/>
                <w:szCs w:val="24"/>
              </w:rPr>
              <w:t>уационных клинических задач  с применением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467F5" w:rsidRDefault="001B6D8C" w:rsidP="002467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Смоделирована клиническая ситуация,</w:t>
            </w:r>
            <w:r w:rsidR="002467F5" w:rsidRPr="00A6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7F5">
              <w:rPr>
                <w:rFonts w:ascii="Times New Roman" w:hAnsi="Times New Roman"/>
                <w:sz w:val="24"/>
                <w:szCs w:val="24"/>
              </w:rPr>
              <w:t>когда необходимо о</w:t>
            </w:r>
            <w:r w:rsidR="002467F5" w:rsidRPr="00A64E2C">
              <w:rPr>
                <w:rFonts w:ascii="Times New Roman" w:hAnsi="Times New Roman"/>
                <w:sz w:val="24"/>
                <w:szCs w:val="24"/>
              </w:rPr>
              <w:t xml:space="preserve">пределение показаний для </w:t>
            </w:r>
            <w:r w:rsidR="00246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оказания экстренной помощи, в том числе </w:t>
            </w:r>
            <w:r w:rsidR="002467F5" w:rsidRPr="00A64E2C">
              <w:rPr>
                <w:rFonts w:ascii="Times New Roman" w:hAnsi="Times New Roman"/>
                <w:sz w:val="24"/>
                <w:szCs w:val="24"/>
              </w:rPr>
              <w:t>сердечно-легочной реанимации,</w:t>
            </w:r>
            <w:r w:rsidR="002467F5" w:rsidRPr="00A64E2C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проходимости дыхательных путей, очищение полости рта, выполнение техники закрытого массажа сердца и искусственного дыхания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2467F5">
              <w:rPr>
                <w:rFonts w:ascii="Times New Roman" w:hAnsi="Times New Roman"/>
                <w:sz w:val="24"/>
                <w:szCs w:val="24"/>
              </w:rPr>
              <w:t>Отработка техники обработки и  ухода за пролежнями в разной стадии с использованием современных средств ухода.</w:t>
            </w:r>
            <w:r w:rsidR="002467F5" w:rsidRPr="00671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69F" w:rsidRPr="006411DF" w:rsidRDefault="002467F5" w:rsidP="002467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920">
              <w:rPr>
                <w:rFonts w:ascii="Times New Roman" w:hAnsi="Times New Roman"/>
                <w:sz w:val="24"/>
                <w:szCs w:val="24"/>
              </w:rPr>
              <w:t>Отработка техники проведения постурального дренажа. Отработка техники подачи кислорода пациенту с использованием кислородной маски и катетеров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1988">
              <w:rPr>
                <w:rFonts w:ascii="Times New Roman" w:hAnsi="Times New Roman"/>
                <w:sz w:val="24"/>
                <w:szCs w:val="24"/>
              </w:rPr>
              <w:t xml:space="preserve"> Отработка навыков постановки назогастрального зонда, желудочного зонда для кормления пациентов. Придание функционального положения для кормления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Постановка мочевого катетера (с использованием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 мужчин и женщин. Одевание памперса, использование прокладок.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227FC0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FFFFFF" w:themeFill="background1"/>
          </w:tcPr>
          <w:p w:rsidR="002E769F" w:rsidRPr="006411DF" w:rsidRDefault="002467F5" w:rsidP="00227F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6293E" w:rsidRPr="0022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7FC0">
              <w:rPr>
                <w:rFonts w:ascii="Times New Roman" w:eastAsia="Calibri" w:hAnsi="Times New Roman" w:cs="Times New Roman"/>
                <w:sz w:val="24"/>
                <w:szCs w:val="24"/>
              </w:rPr>
              <w:t>зет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E6293E" w:rsidRDefault="00E6293E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1502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23CAB"/>
    <w:rsid w:val="00123E73"/>
    <w:rsid w:val="001940EA"/>
    <w:rsid w:val="001B6D8C"/>
    <w:rsid w:val="00227FC0"/>
    <w:rsid w:val="002467F5"/>
    <w:rsid w:val="00287BCD"/>
    <w:rsid w:val="002E769F"/>
    <w:rsid w:val="003002BB"/>
    <w:rsid w:val="003F01CD"/>
    <w:rsid w:val="004014EE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D7B66"/>
    <w:rsid w:val="00A117C6"/>
    <w:rsid w:val="00A15025"/>
    <w:rsid w:val="00A17356"/>
    <w:rsid w:val="00A40A68"/>
    <w:rsid w:val="00A9653B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D80065"/>
    <w:rsid w:val="00D87154"/>
    <w:rsid w:val="00E6293E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Аристидова Светлана Николаевна</cp:lastModifiedBy>
  <cp:revision>3</cp:revision>
  <cp:lastPrinted>2022-02-10T09:58:00Z</cp:lastPrinted>
  <dcterms:created xsi:type="dcterms:W3CDTF">2022-05-11T12:41:00Z</dcterms:created>
  <dcterms:modified xsi:type="dcterms:W3CDTF">2022-05-11T15:16:00Z</dcterms:modified>
</cp:coreProperties>
</file>