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C8468" w14:textId="77777777" w:rsidR="00784519" w:rsidRPr="00887CB2" w:rsidRDefault="00784519" w:rsidP="007845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B2">
        <w:rPr>
          <w:rFonts w:ascii="Times New Roman" w:hAnsi="Times New Roman" w:cs="Times New Roman"/>
          <w:b/>
          <w:sz w:val="28"/>
          <w:szCs w:val="28"/>
        </w:rPr>
        <w:t>Научная конференция</w:t>
      </w:r>
    </w:p>
    <w:p w14:paraId="2BE05A8E" w14:textId="77777777" w:rsidR="00784519" w:rsidRPr="00887CB2" w:rsidRDefault="00784519" w:rsidP="007845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B2">
        <w:rPr>
          <w:rFonts w:ascii="Times New Roman" w:hAnsi="Times New Roman" w:cs="Times New Roman"/>
          <w:b/>
          <w:sz w:val="28"/>
          <w:szCs w:val="28"/>
        </w:rPr>
        <w:t>«</w:t>
      </w:r>
      <w:r w:rsidRPr="00887CB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Медицина и общество в эпохи мира и войны: </w:t>
      </w:r>
      <w:r w:rsidRPr="00887CB2">
        <w:rPr>
          <w:rFonts w:ascii="Times New Roman" w:hAnsi="Times New Roman" w:cs="Times New Roman"/>
          <w:b/>
          <w:sz w:val="28"/>
          <w:szCs w:val="28"/>
        </w:rPr>
        <w:t>аспекты взаимодействия»</w:t>
      </w:r>
    </w:p>
    <w:p w14:paraId="66C999D2" w14:textId="77777777" w:rsidR="00577259" w:rsidRPr="00887CB2" w:rsidRDefault="00577259" w:rsidP="005772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B2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14:paraId="58FECC15" w14:textId="77777777" w:rsidR="00784519" w:rsidRPr="00887CB2" w:rsidRDefault="00784519" w:rsidP="007845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B2">
        <w:rPr>
          <w:rFonts w:ascii="Times New Roman" w:hAnsi="Times New Roman" w:cs="Times New Roman"/>
          <w:b/>
          <w:sz w:val="28"/>
          <w:szCs w:val="28"/>
        </w:rPr>
        <w:t>25 – 26 сентября 2020 года</w:t>
      </w:r>
    </w:p>
    <w:p w14:paraId="21FD5387" w14:textId="77777777" w:rsidR="00784519" w:rsidRPr="006700B1" w:rsidRDefault="00784519" w:rsidP="0078451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E7A2E79" w14:textId="77777777" w:rsidR="00784519" w:rsidRPr="00784519" w:rsidRDefault="00784519" w:rsidP="007845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1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005595ED" w14:textId="77777777" w:rsidR="00784519" w:rsidRPr="00784519" w:rsidRDefault="00784519" w:rsidP="007845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560E3" w14:textId="77777777" w:rsidR="00784519" w:rsidRPr="00784519" w:rsidRDefault="00784519" w:rsidP="00992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845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</w:t>
      </w:r>
      <w:r w:rsidRPr="00784519">
        <w:rPr>
          <w:rFonts w:ascii="Times New Roman" w:hAnsi="Times New Roman" w:cs="Times New Roman"/>
          <w:b/>
          <w:sz w:val="28"/>
          <w:szCs w:val="28"/>
        </w:rPr>
        <w:t>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8451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150D976" w14:textId="77777777" w:rsidR="00784519" w:rsidRPr="007E758B" w:rsidRDefault="00784519" w:rsidP="00784519">
      <w:pPr>
        <w:spacing w:after="0" w:line="360" w:lineRule="auto"/>
        <w:rPr>
          <w:bCs/>
        </w:rPr>
      </w:pPr>
    </w:p>
    <w:p w14:paraId="25B3760F" w14:textId="6B43C93E" w:rsidR="007E758B" w:rsidRPr="007E758B" w:rsidRDefault="007E758B" w:rsidP="007845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A80EF6">
        <w:rPr>
          <w:rFonts w:ascii="Times New Roman" w:hAnsi="Times New Roman" w:cs="Times New Roman"/>
          <w:b/>
          <w:sz w:val="28"/>
          <w:szCs w:val="28"/>
        </w:rPr>
        <w:t>0</w:t>
      </w:r>
      <w:r w:rsidRPr="007E758B">
        <w:rPr>
          <w:rFonts w:ascii="Times New Roman" w:hAnsi="Times New Roman" w:cs="Times New Roman"/>
          <w:b/>
          <w:sz w:val="28"/>
          <w:szCs w:val="28"/>
        </w:rPr>
        <w:t>0 - 1</w:t>
      </w:r>
      <w:r w:rsidR="00A80EF6">
        <w:rPr>
          <w:rFonts w:ascii="Times New Roman" w:hAnsi="Times New Roman" w:cs="Times New Roman"/>
          <w:b/>
          <w:sz w:val="28"/>
          <w:szCs w:val="28"/>
        </w:rPr>
        <w:t>0</w:t>
      </w:r>
      <w:r w:rsidRPr="007E758B">
        <w:rPr>
          <w:rFonts w:ascii="Times New Roman" w:hAnsi="Times New Roman" w:cs="Times New Roman"/>
          <w:b/>
          <w:sz w:val="28"/>
          <w:szCs w:val="28"/>
        </w:rPr>
        <w:t>.</w:t>
      </w:r>
      <w:r w:rsidR="00A80EF6">
        <w:rPr>
          <w:rFonts w:ascii="Times New Roman" w:hAnsi="Times New Roman" w:cs="Times New Roman"/>
          <w:b/>
          <w:sz w:val="28"/>
          <w:szCs w:val="28"/>
        </w:rPr>
        <w:t>3</w:t>
      </w:r>
      <w:r w:rsidRPr="007E758B">
        <w:rPr>
          <w:rFonts w:ascii="Times New Roman" w:hAnsi="Times New Roman" w:cs="Times New Roman"/>
          <w:b/>
          <w:sz w:val="28"/>
          <w:szCs w:val="28"/>
        </w:rPr>
        <w:t>0 -  регистрация участников</w:t>
      </w:r>
    </w:p>
    <w:p w14:paraId="70C4F064" w14:textId="44F86858" w:rsidR="007E758B" w:rsidRPr="007E758B" w:rsidRDefault="007E758B" w:rsidP="007845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80EF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80EF6">
        <w:rPr>
          <w:rFonts w:ascii="Times New Roman" w:hAnsi="Times New Roman" w:cs="Times New Roman"/>
          <w:b/>
          <w:sz w:val="28"/>
          <w:szCs w:val="28"/>
        </w:rPr>
        <w:t>3</w:t>
      </w:r>
      <w:r w:rsidRPr="007E758B">
        <w:rPr>
          <w:rFonts w:ascii="Times New Roman" w:hAnsi="Times New Roman" w:cs="Times New Roman"/>
          <w:b/>
          <w:sz w:val="28"/>
          <w:szCs w:val="28"/>
        </w:rPr>
        <w:t>0 - открытие конференции</w:t>
      </w:r>
    </w:p>
    <w:p w14:paraId="4E472F74" w14:textId="1E4A4CF9" w:rsidR="007E758B" w:rsidRPr="00B50701" w:rsidRDefault="007F2D52" w:rsidP="007F2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Доклады:</w:t>
      </w:r>
    </w:p>
    <w:p w14:paraId="72DF6171" w14:textId="1FE5DF34" w:rsidR="00FE2EDC" w:rsidRPr="00FE2EDC" w:rsidRDefault="00FE2EDC" w:rsidP="00FE2E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EDC">
        <w:rPr>
          <w:rFonts w:ascii="Times New Roman" w:hAnsi="Times New Roman" w:cs="Times New Roman"/>
          <w:b/>
          <w:i/>
          <w:sz w:val="28"/>
          <w:szCs w:val="28"/>
        </w:rPr>
        <w:t>Силин Алексей Викторович</w:t>
      </w:r>
      <w:r w:rsidRPr="00FE2EDC">
        <w:rPr>
          <w:rFonts w:ascii="Times New Roman" w:hAnsi="Times New Roman" w:cs="Times New Roman"/>
          <w:sz w:val="28"/>
          <w:szCs w:val="28"/>
        </w:rPr>
        <w:t xml:space="preserve"> (</w:t>
      </w:r>
      <w:r w:rsidRPr="00FE2EDC">
        <w:rPr>
          <w:rFonts w:ascii="Times New Roman" w:hAnsi="Times New Roman" w:cs="Times New Roman"/>
          <w:i/>
          <w:sz w:val="28"/>
          <w:szCs w:val="28"/>
        </w:rPr>
        <w:t>д.м.н.</w:t>
      </w:r>
      <w:r w:rsidR="006700B1">
        <w:rPr>
          <w:rFonts w:ascii="Times New Roman" w:hAnsi="Times New Roman" w:cs="Times New Roman"/>
          <w:i/>
          <w:sz w:val="28"/>
          <w:szCs w:val="28"/>
        </w:rPr>
        <w:t>,</w:t>
      </w:r>
      <w:r w:rsidRPr="00FE2EDC">
        <w:rPr>
          <w:rFonts w:ascii="Times New Roman" w:hAnsi="Times New Roman" w:cs="Times New Roman"/>
          <w:i/>
          <w:sz w:val="28"/>
          <w:szCs w:val="28"/>
        </w:rPr>
        <w:t xml:space="preserve"> профессор, проректор по науке и инновационной деятельности Северо-Западного государственного медицинского университета им. И.И. Мечникова</w:t>
      </w:r>
      <w:r w:rsidRPr="00FE2EDC">
        <w:rPr>
          <w:rFonts w:ascii="Times New Roman" w:hAnsi="Times New Roman" w:cs="Times New Roman"/>
          <w:sz w:val="28"/>
          <w:szCs w:val="28"/>
        </w:rPr>
        <w:t>). Приветственное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37FD8E" w14:textId="22BE2007" w:rsidR="005F0C58" w:rsidRDefault="005F0C58" w:rsidP="005F0C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B57">
        <w:rPr>
          <w:rFonts w:ascii="Times New Roman" w:hAnsi="Times New Roman" w:cs="Times New Roman"/>
          <w:b/>
          <w:i/>
          <w:sz w:val="28"/>
          <w:szCs w:val="28"/>
        </w:rPr>
        <w:t>Изуткин</w:t>
      </w:r>
      <w:proofErr w:type="spellEnd"/>
      <w:r w:rsidRPr="00EE3B57">
        <w:rPr>
          <w:rFonts w:ascii="Times New Roman" w:hAnsi="Times New Roman" w:cs="Times New Roman"/>
          <w:b/>
          <w:i/>
          <w:sz w:val="28"/>
          <w:szCs w:val="28"/>
        </w:rPr>
        <w:t xml:space="preserve"> Дмитрий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15E3">
        <w:rPr>
          <w:rFonts w:ascii="Times New Roman" w:hAnsi="Times New Roman" w:cs="Times New Roman"/>
          <w:i/>
          <w:sz w:val="28"/>
          <w:szCs w:val="28"/>
        </w:rPr>
        <w:t>д.филос.н</w:t>
      </w:r>
      <w:proofErr w:type="spellEnd"/>
      <w:r w:rsidRPr="00FB15E3">
        <w:rPr>
          <w:rFonts w:ascii="Times New Roman" w:hAnsi="Times New Roman" w:cs="Times New Roman"/>
          <w:i/>
          <w:sz w:val="28"/>
          <w:szCs w:val="28"/>
        </w:rPr>
        <w:t>., Приволжский исследовательский медицинский университет, Нижний Новгород</w:t>
      </w:r>
      <w:r w:rsidRPr="00EE3B57">
        <w:rPr>
          <w:rFonts w:ascii="Times New Roman" w:hAnsi="Times New Roman" w:cs="Times New Roman"/>
          <w:sz w:val="28"/>
          <w:szCs w:val="28"/>
        </w:rPr>
        <w:t>). Болезнь как форма самопознания в рамках экзистенции больного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10B7C7" w14:textId="4C1E487A" w:rsidR="00A917FB" w:rsidRDefault="00A917FB" w:rsidP="00A917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885">
        <w:rPr>
          <w:rFonts w:ascii="Times New Roman" w:hAnsi="Times New Roman" w:cs="Times New Roman"/>
          <w:b/>
          <w:i/>
          <w:sz w:val="28"/>
          <w:szCs w:val="28"/>
        </w:rPr>
        <w:t>Федорова Екатерина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15E3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FB15E3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FB15E3">
        <w:rPr>
          <w:rFonts w:ascii="Times New Roman" w:hAnsi="Times New Roman" w:cs="Times New Roman"/>
          <w:i/>
          <w:sz w:val="28"/>
          <w:szCs w:val="28"/>
        </w:rPr>
        <w:t>ультурологии</w:t>
      </w:r>
      <w:proofErr w:type="spellEnd"/>
      <w:r w:rsidRPr="00FB15E3">
        <w:rPr>
          <w:rFonts w:ascii="Times New Roman" w:hAnsi="Times New Roman" w:cs="Times New Roman"/>
          <w:i/>
          <w:sz w:val="28"/>
          <w:szCs w:val="28"/>
        </w:rPr>
        <w:t>, Северо-Западный государственный медицинский университет им. И.И. Мечникова,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B47885">
        <w:rPr>
          <w:rFonts w:ascii="Times New Roman" w:hAnsi="Times New Roman" w:cs="Times New Roman"/>
          <w:sz w:val="28"/>
          <w:szCs w:val="28"/>
        </w:rPr>
        <w:t>Болезнь и исцеление в классической японской литературе</w:t>
      </w:r>
      <w:r w:rsidR="005B117C">
        <w:rPr>
          <w:rFonts w:ascii="Times New Roman" w:hAnsi="Times New Roman" w:cs="Times New Roman"/>
          <w:sz w:val="28"/>
          <w:szCs w:val="28"/>
        </w:rPr>
        <w:t xml:space="preserve"> (</w:t>
      </w:r>
      <w:r w:rsidR="005B117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B117C" w:rsidRPr="005B117C">
        <w:rPr>
          <w:rFonts w:ascii="Times New Roman" w:hAnsi="Times New Roman" w:cs="Times New Roman"/>
          <w:sz w:val="28"/>
          <w:szCs w:val="28"/>
        </w:rPr>
        <w:t xml:space="preserve"> – </w:t>
      </w:r>
      <w:r w:rsidR="005B117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B117C" w:rsidRPr="005B117C">
        <w:rPr>
          <w:rFonts w:ascii="Times New Roman" w:hAnsi="Times New Roman" w:cs="Times New Roman"/>
          <w:sz w:val="28"/>
          <w:szCs w:val="28"/>
        </w:rPr>
        <w:t xml:space="preserve"> </w:t>
      </w:r>
      <w:r w:rsidR="005B117C">
        <w:rPr>
          <w:rFonts w:ascii="Times New Roman" w:hAnsi="Times New Roman" w:cs="Times New Roman"/>
          <w:sz w:val="28"/>
          <w:szCs w:val="28"/>
        </w:rPr>
        <w:t>вв.)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CF6116" w14:textId="6EFDD895" w:rsidR="00857D6C" w:rsidRPr="00857D6C" w:rsidRDefault="00857D6C" w:rsidP="00857D6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FAE">
        <w:rPr>
          <w:rFonts w:ascii="Times New Roman" w:hAnsi="Times New Roman" w:cs="Times New Roman"/>
          <w:b/>
          <w:i/>
          <w:sz w:val="28"/>
          <w:szCs w:val="28"/>
        </w:rPr>
        <w:t>Орлова Анна</w:t>
      </w:r>
      <w:r w:rsidRPr="00C26FAE">
        <w:rPr>
          <w:rFonts w:ascii="Times New Roman" w:hAnsi="Times New Roman" w:cs="Times New Roman"/>
          <w:sz w:val="28"/>
          <w:szCs w:val="28"/>
        </w:rPr>
        <w:t xml:space="preserve"> </w:t>
      </w:r>
      <w:r w:rsidRPr="00C26FAE">
        <w:rPr>
          <w:rFonts w:ascii="Times New Roman" w:hAnsi="Times New Roman" w:cs="Times New Roman"/>
          <w:b/>
          <w:i/>
          <w:sz w:val="28"/>
          <w:szCs w:val="28"/>
        </w:rPr>
        <w:t>Петровна</w:t>
      </w:r>
      <w:r w:rsidRPr="00C26F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6FAE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Pr="00C26FAE">
        <w:rPr>
          <w:rFonts w:ascii="Times New Roman" w:hAnsi="Times New Roman" w:cs="Times New Roman"/>
          <w:i/>
          <w:sz w:val="28"/>
          <w:szCs w:val="28"/>
        </w:rPr>
        <w:t>., Первый Санкт-Петербургский государственный медицинский университет им акад. И.П. Павлова</w:t>
      </w:r>
      <w:r w:rsidRPr="00C26FAE">
        <w:rPr>
          <w:rFonts w:ascii="Times New Roman" w:hAnsi="Times New Roman" w:cs="Times New Roman"/>
          <w:sz w:val="28"/>
          <w:szCs w:val="28"/>
        </w:rPr>
        <w:t>). Борьба с эпидемиями в Царскосельском уезде Петроградской губернии в 1915–1916 гг.</w:t>
      </w:r>
      <w:r w:rsidRPr="00C26FA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21424715" w14:textId="77777777" w:rsidR="006700B1" w:rsidRDefault="006700B1" w:rsidP="006700B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B2">
        <w:rPr>
          <w:rFonts w:ascii="Times New Roman" w:hAnsi="Times New Roman" w:cs="Times New Roman"/>
          <w:b/>
          <w:i/>
          <w:sz w:val="28"/>
          <w:szCs w:val="28"/>
        </w:rPr>
        <w:t>Журавлёв</w:t>
      </w:r>
      <w:r w:rsidRPr="006700B1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Алексеевич</w:t>
      </w:r>
      <w:r w:rsidRPr="006700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777C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Pr="00EE777C">
        <w:rPr>
          <w:rFonts w:ascii="Times New Roman" w:hAnsi="Times New Roman" w:cs="Times New Roman"/>
          <w:i/>
          <w:sz w:val="28"/>
          <w:szCs w:val="28"/>
        </w:rPr>
        <w:t>., Первый Санкт-Петербургский государственный медицинский университет им акад. И.П. Павлова</w:t>
      </w:r>
      <w:r w:rsidRPr="006700B1">
        <w:rPr>
          <w:rFonts w:ascii="Times New Roman" w:hAnsi="Times New Roman" w:cs="Times New Roman"/>
          <w:sz w:val="28"/>
          <w:szCs w:val="28"/>
        </w:rPr>
        <w:t>). Студенты и преподаватели Женского медицинского института в период Первой мировой войны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5CECD23" w14:textId="4FD4582E" w:rsidR="00297A10" w:rsidRPr="00577259" w:rsidRDefault="00297A10" w:rsidP="00A917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7FB">
        <w:rPr>
          <w:rFonts w:ascii="Times New Roman" w:hAnsi="Times New Roman" w:cs="Times New Roman"/>
          <w:b/>
          <w:i/>
          <w:sz w:val="28"/>
          <w:szCs w:val="28"/>
        </w:rPr>
        <w:t>Нагорных Ольга Станиславовна</w:t>
      </w:r>
      <w:r w:rsidRPr="00A917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17FB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Pr="00A917FB">
        <w:rPr>
          <w:rFonts w:ascii="Times New Roman" w:hAnsi="Times New Roman" w:cs="Times New Roman"/>
          <w:i/>
          <w:sz w:val="28"/>
          <w:szCs w:val="28"/>
        </w:rPr>
        <w:t>., Приволжский исследовате</w:t>
      </w:r>
      <w:r w:rsidR="00315E96" w:rsidRPr="00A917FB">
        <w:rPr>
          <w:rFonts w:ascii="Times New Roman" w:hAnsi="Times New Roman" w:cs="Times New Roman"/>
          <w:i/>
          <w:sz w:val="28"/>
          <w:szCs w:val="28"/>
        </w:rPr>
        <w:t>льский медицинский университет, Нижний Новгород</w:t>
      </w:r>
      <w:r w:rsidRPr="00A917FB">
        <w:rPr>
          <w:rFonts w:ascii="Times New Roman" w:hAnsi="Times New Roman" w:cs="Times New Roman"/>
          <w:sz w:val="28"/>
          <w:szCs w:val="28"/>
        </w:rPr>
        <w:t>). Проблемные и этические компоненты в советско-китайском сотрудничестве в сфере медицины и здравоохранения в 1950-начале 1960-х гг.</w:t>
      </w:r>
      <w:r w:rsidR="00CD4F29" w:rsidRPr="00A917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85EAA" w14:textId="77777777" w:rsidR="006700B1" w:rsidRPr="006700B1" w:rsidRDefault="006700B1" w:rsidP="006700B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F6F4610" w14:textId="3149D04F" w:rsidR="00A917FB" w:rsidRDefault="00A917FB" w:rsidP="00A9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2D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2D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7F2D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2D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перерыв</w:t>
      </w:r>
    </w:p>
    <w:p w14:paraId="77C94661" w14:textId="23E35D9F" w:rsidR="00EA7D0D" w:rsidRDefault="00EA7D0D" w:rsidP="00A9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– продолжение работы конференции</w:t>
      </w:r>
    </w:p>
    <w:p w14:paraId="5139CE8A" w14:textId="77777777" w:rsidR="00A917FB" w:rsidRPr="00A917FB" w:rsidRDefault="00A917FB" w:rsidP="00A9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2D941" w14:textId="5FAC4DD7" w:rsidR="005A28BE" w:rsidRPr="003866C4" w:rsidRDefault="005A28BE" w:rsidP="00A917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6C4">
        <w:rPr>
          <w:rFonts w:ascii="Times New Roman" w:hAnsi="Times New Roman" w:cs="Times New Roman"/>
          <w:b/>
          <w:i/>
          <w:sz w:val="28"/>
          <w:szCs w:val="28"/>
        </w:rPr>
        <w:t>Кудрявцева Татьяна Владимировна</w:t>
      </w:r>
      <w:r w:rsidRPr="003866C4">
        <w:rPr>
          <w:rFonts w:ascii="Times New Roman" w:hAnsi="Times New Roman" w:cs="Times New Roman"/>
          <w:sz w:val="28"/>
          <w:szCs w:val="28"/>
        </w:rPr>
        <w:t xml:space="preserve"> (</w:t>
      </w:r>
      <w:r w:rsidRPr="003866C4">
        <w:rPr>
          <w:rFonts w:ascii="Times New Roman" w:hAnsi="Times New Roman" w:cs="Times New Roman"/>
          <w:i/>
          <w:sz w:val="28"/>
          <w:szCs w:val="28"/>
        </w:rPr>
        <w:t xml:space="preserve">д.и.н., Российский государственный педагогический университет им. </w:t>
      </w:r>
      <w:proofErr w:type="spellStart"/>
      <w:r w:rsidRPr="003866C4">
        <w:rPr>
          <w:rFonts w:ascii="Times New Roman" w:hAnsi="Times New Roman" w:cs="Times New Roman"/>
          <w:i/>
          <w:sz w:val="28"/>
          <w:szCs w:val="28"/>
        </w:rPr>
        <w:t>А.И.Герцена</w:t>
      </w:r>
      <w:proofErr w:type="spellEnd"/>
      <w:r w:rsidRPr="003866C4">
        <w:rPr>
          <w:rFonts w:ascii="Times New Roman" w:hAnsi="Times New Roman" w:cs="Times New Roman"/>
          <w:i/>
          <w:sz w:val="28"/>
          <w:szCs w:val="28"/>
        </w:rPr>
        <w:t>, Санкт-Петербург</w:t>
      </w:r>
      <w:r w:rsidRPr="003866C4">
        <w:rPr>
          <w:rFonts w:ascii="Times New Roman" w:hAnsi="Times New Roman" w:cs="Times New Roman"/>
          <w:sz w:val="28"/>
          <w:szCs w:val="28"/>
        </w:rPr>
        <w:t xml:space="preserve">). Контроль рождаемости в древнегреческом обществе: медицинские аспекты. </w:t>
      </w:r>
    </w:p>
    <w:p w14:paraId="50956F13" w14:textId="70330C5E" w:rsidR="004B15D5" w:rsidRPr="003866C4" w:rsidRDefault="004B15D5" w:rsidP="005A28B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6C4">
        <w:rPr>
          <w:rFonts w:ascii="Times New Roman" w:hAnsi="Times New Roman" w:cs="Times New Roman"/>
          <w:b/>
          <w:i/>
          <w:sz w:val="28"/>
          <w:szCs w:val="28"/>
        </w:rPr>
        <w:t>Девятайкина</w:t>
      </w:r>
      <w:proofErr w:type="spellEnd"/>
      <w:r w:rsidRPr="003866C4">
        <w:rPr>
          <w:rFonts w:ascii="Times New Roman" w:hAnsi="Times New Roman" w:cs="Times New Roman"/>
          <w:b/>
          <w:i/>
          <w:sz w:val="28"/>
          <w:szCs w:val="28"/>
        </w:rPr>
        <w:t xml:space="preserve"> Нина Ивановна</w:t>
      </w:r>
      <w:r w:rsidRPr="003866C4">
        <w:rPr>
          <w:rFonts w:ascii="Times New Roman" w:hAnsi="Times New Roman" w:cs="Times New Roman"/>
          <w:sz w:val="28"/>
          <w:szCs w:val="28"/>
        </w:rPr>
        <w:t xml:space="preserve"> (</w:t>
      </w:r>
      <w:r w:rsidRPr="003866C4">
        <w:rPr>
          <w:rFonts w:ascii="Times New Roman" w:hAnsi="Times New Roman" w:cs="Times New Roman"/>
          <w:i/>
          <w:sz w:val="28"/>
          <w:szCs w:val="28"/>
        </w:rPr>
        <w:t>д.и.н., Саратовская гос</w:t>
      </w:r>
      <w:r w:rsidR="00A95187" w:rsidRPr="003866C4">
        <w:rPr>
          <w:rFonts w:ascii="Times New Roman" w:hAnsi="Times New Roman" w:cs="Times New Roman"/>
          <w:i/>
          <w:sz w:val="28"/>
          <w:szCs w:val="28"/>
        </w:rPr>
        <w:t xml:space="preserve">ударственная </w:t>
      </w:r>
      <w:r w:rsidRPr="003866C4">
        <w:rPr>
          <w:rFonts w:ascii="Times New Roman" w:hAnsi="Times New Roman" w:cs="Times New Roman"/>
          <w:i/>
          <w:sz w:val="28"/>
          <w:szCs w:val="28"/>
        </w:rPr>
        <w:t>консерватория</w:t>
      </w:r>
      <w:r w:rsidR="00707BF7" w:rsidRPr="003866C4">
        <w:rPr>
          <w:rFonts w:ascii="Times New Roman" w:hAnsi="Times New Roman" w:cs="Times New Roman"/>
          <w:i/>
          <w:sz w:val="28"/>
          <w:szCs w:val="28"/>
        </w:rPr>
        <w:t>;</w:t>
      </w:r>
      <w:r w:rsidRPr="003866C4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707BF7" w:rsidRPr="003866C4">
        <w:rPr>
          <w:rFonts w:ascii="Times New Roman" w:hAnsi="Times New Roman" w:cs="Times New Roman"/>
          <w:i/>
          <w:sz w:val="28"/>
          <w:szCs w:val="28"/>
        </w:rPr>
        <w:t>осковский педагогический государственный университет</w:t>
      </w:r>
      <w:r w:rsidRPr="003866C4">
        <w:rPr>
          <w:rFonts w:ascii="Times New Roman" w:hAnsi="Times New Roman" w:cs="Times New Roman"/>
          <w:sz w:val="28"/>
          <w:szCs w:val="28"/>
        </w:rPr>
        <w:t>). Спор папского лекаря и гуманиста XIV</w:t>
      </w:r>
      <w:r w:rsidR="00707BF7" w:rsidRPr="003866C4">
        <w:rPr>
          <w:rFonts w:ascii="Times New Roman" w:hAnsi="Times New Roman" w:cs="Times New Roman"/>
          <w:sz w:val="28"/>
          <w:szCs w:val="28"/>
        </w:rPr>
        <w:t xml:space="preserve"> </w:t>
      </w:r>
      <w:r w:rsidRPr="003866C4">
        <w:rPr>
          <w:rFonts w:ascii="Times New Roman" w:hAnsi="Times New Roman" w:cs="Times New Roman"/>
          <w:sz w:val="28"/>
          <w:szCs w:val="28"/>
        </w:rPr>
        <w:t xml:space="preserve">в. Петрарки о </w:t>
      </w:r>
      <w:r w:rsidR="00FC0B3F" w:rsidRPr="003866C4">
        <w:rPr>
          <w:rFonts w:ascii="Times New Roman" w:hAnsi="Times New Roman" w:cs="Times New Roman"/>
          <w:sz w:val="28"/>
          <w:szCs w:val="28"/>
        </w:rPr>
        <w:t>медицине эпохи (</w:t>
      </w:r>
      <w:r w:rsidRPr="003866C4">
        <w:rPr>
          <w:rFonts w:ascii="Times New Roman" w:hAnsi="Times New Roman" w:cs="Times New Roman"/>
          <w:sz w:val="28"/>
          <w:szCs w:val="28"/>
        </w:rPr>
        <w:t>по «Инвективе против врача»).</w:t>
      </w:r>
      <w:r w:rsidR="004E0DCD" w:rsidRPr="003866C4">
        <w:rPr>
          <w:rFonts w:ascii="Arial" w:hAnsi="Arial" w:cs="Arial"/>
          <w:sz w:val="23"/>
          <w:szCs w:val="23"/>
          <w:shd w:val="clear" w:color="auto" w:fill="FFFFFF"/>
        </w:rPr>
        <w:t> </w:t>
      </w:r>
    </w:p>
    <w:p w14:paraId="04E1B2B8" w14:textId="415DE223" w:rsidR="00B25499" w:rsidRPr="00FD1724" w:rsidRDefault="00B25499" w:rsidP="005A28B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Богомолов Алексе</w:t>
      </w:r>
      <w:r w:rsidR="002C24E8">
        <w:rPr>
          <w:rFonts w:ascii="Times New Roman" w:hAnsi="Times New Roman" w:cs="Times New Roman"/>
          <w:b/>
          <w:i/>
          <w:sz w:val="28"/>
          <w:szCs w:val="28"/>
        </w:rPr>
        <w:t>й Ивано</w:t>
      </w:r>
      <w:r>
        <w:rPr>
          <w:rFonts w:ascii="Times New Roman" w:hAnsi="Times New Roman" w:cs="Times New Roman"/>
          <w:b/>
          <w:i/>
          <w:sz w:val="28"/>
          <w:szCs w:val="28"/>
        </w:rPr>
        <w:t>вич</w:t>
      </w:r>
      <w:r w:rsidRPr="00B25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4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5499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Pr="00B25499">
        <w:rPr>
          <w:rFonts w:ascii="Times New Roman" w:hAnsi="Times New Roman" w:cs="Times New Roman"/>
          <w:i/>
          <w:sz w:val="28"/>
          <w:szCs w:val="28"/>
        </w:rPr>
        <w:t>., Санкт-Петербургский институт истории РАН</w:t>
      </w:r>
      <w:r w:rsidRPr="00B254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Военная медицина в России в условиях Гражданской войны (1919-1920 гг. глазами военного врача С.А. Сокольниковой).</w:t>
      </w:r>
    </w:p>
    <w:p w14:paraId="19DAE864" w14:textId="257B4C57" w:rsidR="00FD1724" w:rsidRPr="00FD1724" w:rsidRDefault="00FD1724" w:rsidP="00FD17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58">
        <w:rPr>
          <w:rFonts w:ascii="Times New Roman" w:hAnsi="Times New Roman" w:cs="Times New Roman"/>
          <w:b/>
          <w:i/>
          <w:sz w:val="28"/>
          <w:szCs w:val="28"/>
        </w:rPr>
        <w:t>Карташев Андрей Владимирович</w:t>
      </w:r>
      <w:r w:rsidRPr="005F0C58">
        <w:rPr>
          <w:rFonts w:ascii="Times New Roman" w:hAnsi="Times New Roman" w:cs="Times New Roman"/>
          <w:sz w:val="28"/>
          <w:szCs w:val="28"/>
        </w:rPr>
        <w:t xml:space="preserve"> (</w:t>
      </w:r>
      <w:r w:rsidRPr="005F0C58">
        <w:rPr>
          <w:rFonts w:ascii="Times New Roman" w:hAnsi="Times New Roman" w:cs="Times New Roman"/>
          <w:i/>
          <w:sz w:val="28"/>
          <w:szCs w:val="28"/>
        </w:rPr>
        <w:t>д.и.н., Ставропольский государственный медицинский университет</w:t>
      </w:r>
      <w:r w:rsidRPr="005F0C58">
        <w:rPr>
          <w:rFonts w:ascii="Times New Roman" w:hAnsi="Times New Roman" w:cs="Times New Roman"/>
          <w:sz w:val="28"/>
          <w:szCs w:val="28"/>
        </w:rPr>
        <w:t xml:space="preserve">), </w:t>
      </w:r>
      <w:r w:rsidRPr="005F0C58">
        <w:rPr>
          <w:rFonts w:ascii="Times New Roman" w:hAnsi="Times New Roman" w:cs="Times New Roman"/>
          <w:b/>
          <w:i/>
          <w:sz w:val="28"/>
          <w:szCs w:val="28"/>
        </w:rPr>
        <w:t xml:space="preserve">Карташев Игорь Владимирович </w:t>
      </w:r>
      <w:r w:rsidRPr="005F0C58">
        <w:rPr>
          <w:rFonts w:ascii="Times New Roman" w:hAnsi="Times New Roman" w:cs="Times New Roman"/>
          <w:sz w:val="28"/>
          <w:szCs w:val="28"/>
        </w:rPr>
        <w:t>(</w:t>
      </w:r>
      <w:r w:rsidRPr="005F0C58">
        <w:rPr>
          <w:rFonts w:ascii="Times New Roman" w:hAnsi="Times New Roman" w:cs="Times New Roman"/>
          <w:i/>
          <w:sz w:val="28"/>
          <w:szCs w:val="28"/>
        </w:rPr>
        <w:t>Ставропольский государственный медицинский университет</w:t>
      </w:r>
      <w:r w:rsidRPr="005F0C58">
        <w:rPr>
          <w:rFonts w:ascii="Times New Roman" w:hAnsi="Times New Roman" w:cs="Times New Roman"/>
          <w:sz w:val="28"/>
          <w:szCs w:val="28"/>
        </w:rPr>
        <w:t>). Медицинская служба 15 танковой бригады в боях за Северный Кавказ в 1942</w:t>
      </w:r>
      <w:r w:rsidR="006700B1">
        <w:rPr>
          <w:rFonts w:ascii="Times New Roman" w:hAnsi="Times New Roman" w:cs="Times New Roman"/>
          <w:sz w:val="28"/>
          <w:szCs w:val="28"/>
        </w:rPr>
        <w:t>–</w:t>
      </w:r>
      <w:r w:rsidRPr="005F0C58">
        <w:rPr>
          <w:rFonts w:ascii="Times New Roman" w:hAnsi="Times New Roman" w:cs="Times New Roman"/>
          <w:sz w:val="28"/>
          <w:szCs w:val="28"/>
        </w:rPr>
        <w:t>1943 гг.</w:t>
      </w:r>
    </w:p>
    <w:p w14:paraId="169551BA" w14:textId="57768664" w:rsidR="00317D22" w:rsidRPr="00317D22" w:rsidRDefault="00317D22" w:rsidP="00317D2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7">
        <w:rPr>
          <w:rFonts w:ascii="Times New Roman" w:hAnsi="Times New Roman" w:cs="Times New Roman"/>
          <w:b/>
          <w:i/>
          <w:sz w:val="28"/>
          <w:szCs w:val="28"/>
        </w:rPr>
        <w:t>Селезнев Владимир Дмитриевич</w:t>
      </w:r>
      <w:r w:rsidRPr="00EE3B57">
        <w:rPr>
          <w:rFonts w:ascii="Times New Roman" w:hAnsi="Times New Roman" w:cs="Times New Roman"/>
          <w:sz w:val="28"/>
          <w:szCs w:val="28"/>
        </w:rPr>
        <w:t xml:space="preserve"> (</w:t>
      </w:r>
      <w:r w:rsidRPr="00FB15E3">
        <w:rPr>
          <w:rFonts w:ascii="Times New Roman" w:hAnsi="Times New Roman" w:cs="Times New Roman"/>
          <w:i/>
          <w:sz w:val="28"/>
          <w:szCs w:val="28"/>
        </w:rPr>
        <w:t>д.э.н., Северо-Западный государственный медицинский университет им. И.И. Мечникова, Санкт-Петербург</w:t>
      </w:r>
      <w:r w:rsidRPr="00EE3B57">
        <w:rPr>
          <w:rFonts w:ascii="Times New Roman" w:hAnsi="Times New Roman" w:cs="Times New Roman"/>
          <w:sz w:val="28"/>
          <w:szCs w:val="28"/>
        </w:rPr>
        <w:t xml:space="preserve">), </w:t>
      </w:r>
      <w:r w:rsidRPr="00EE3B57">
        <w:rPr>
          <w:rFonts w:ascii="Times New Roman" w:hAnsi="Times New Roman" w:cs="Times New Roman"/>
          <w:b/>
          <w:i/>
          <w:sz w:val="28"/>
          <w:szCs w:val="28"/>
        </w:rPr>
        <w:t>Сушко Алексей Васильевич</w:t>
      </w:r>
      <w:r w:rsidRPr="00EE3B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15E3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Pr="00FB15E3">
        <w:rPr>
          <w:rFonts w:ascii="Times New Roman" w:hAnsi="Times New Roman" w:cs="Times New Roman"/>
          <w:i/>
          <w:sz w:val="28"/>
          <w:szCs w:val="28"/>
        </w:rPr>
        <w:t>., Северо-Западный государственный медицинский университет им. И.И. Мечникова, Санкт-Петербург</w:t>
      </w:r>
      <w:r w:rsidRPr="00EE3B57">
        <w:rPr>
          <w:rFonts w:ascii="Times New Roman" w:hAnsi="Times New Roman" w:cs="Times New Roman"/>
          <w:sz w:val="28"/>
          <w:szCs w:val="28"/>
        </w:rPr>
        <w:t>). Влияние Великой Отечественной войны на послевоенное развитие здравоохранения г. Ленинграда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DB1733" w14:textId="062C685F" w:rsidR="00707BF7" w:rsidRPr="003866C4" w:rsidRDefault="00707BF7" w:rsidP="00707BF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6C4">
        <w:rPr>
          <w:rFonts w:ascii="Times New Roman" w:hAnsi="Times New Roman" w:cs="Times New Roman"/>
          <w:b/>
          <w:i/>
          <w:sz w:val="28"/>
          <w:szCs w:val="28"/>
        </w:rPr>
        <w:t>Савин Игорь Сергеевич</w:t>
      </w:r>
      <w:r w:rsidRPr="003866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66C4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3866C4">
        <w:rPr>
          <w:rFonts w:ascii="Times New Roman" w:hAnsi="Times New Roman" w:cs="Times New Roman"/>
          <w:sz w:val="28"/>
          <w:szCs w:val="28"/>
        </w:rPr>
        <w:t xml:space="preserve">., </w:t>
      </w:r>
      <w:r w:rsidRPr="003866C4">
        <w:rPr>
          <w:rFonts w:ascii="Times New Roman" w:hAnsi="Times New Roman" w:cs="Times New Roman"/>
          <w:i/>
          <w:sz w:val="28"/>
          <w:szCs w:val="28"/>
        </w:rPr>
        <w:t>Институт востоковедения РАН, Москва</w:t>
      </w:r>
      <w:r w:rsidRPr="003866C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866C4">
        <w:rPr>
          <w:rFonts w:ascii="Times New Roman" w:hAnsi="Times New Roman" w:cs="Times New Roman"/>
          <w:sz w:val="28"/>
          <w:szCs w:val="28"/>
        </w:rPr>
        <w:t>Cаморепрезентация</w:t>
      </w:r>
      <w:proofErr w:type="spellEnd"/>
      <w:r w:rsidRPr="003866C4">
        <w:rPr>
          <w:rFonts w:ascii="Times New Roman" w:hAnsi="Times New Roman" w:cs="Times New Roman"/>
          <w:sz w:val="28"/>
          <w:szCs w:val="28"/>
        </w:rPr>
        <w:t xml:space="preserve"> людей с инвалидностью в Казахстане: общее и особенное</w:t>
      </w:r>
      <w:r w:rsidR="00A917FB" w:rsidRPr="003866C4">
        <w:rPr>
          <w:rFonts w:ascii="Times New Roman" w:hAnsi="Times New Roman" w:cs="Times New Roman"/>
          <w:sz w:val="28"/>
          <w:szCs w:val="28"/>
        </w:rPr>
        <w:t>.</w:t>
      </w:r>
      <w:r w:rsidRPr="003866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342EC" w14:textId="77777777" w:rsidR="00707BF7" w:rsidRPr="00A917FB" w:rsidRDefault="00707BF7" w:rsidP="00707BF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9B245" w14:textId="77777777" w:rsidR="00F87124" w:rsidRPr="00784519" w:rsidRDefault="00F87124" w:rsidP="00992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845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</w:t>
      </w:r>
      <w:r w:rsidRPr="00784519">
        <w:rPr>
          <w:rFonts w:ascii="Times New Roman" w:hAnsi="Times New Roman" w:cs="Times New Roman"/>
          <w:b/>
          <w:sz w:val="28"/>
          <w:szCs w:val="28"/>
        </w:rPr>
        <w:t>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8451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09D21B3" w14:textId="77777777" w:rsidR="00F87124" w:rsidRPr="007E758B" w:rsidRDefault="00F87124" w:rsidP="00F87124">
      <w:pPr>
        <w:spacing w:after="0" w:line="360" w:lineRule="auto"/>
        <w:rPr>
          <w:bCs/>
        </w:rPr>
      </w:pPr>
    </w:p>
    <w:p w14:paraId="1722A839" w14:textId="2D2C32A1" w:rsidR="00F87124" w:rsidRPr="007E758B" w:rsidRDefault="00F87124" w:rsidP="00F87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22E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7E758B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E75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продолжение работы </w:t>
      </w:r>
      <w:r w:rsidRPr="007E758B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14:paraId="279C3E2B" w14:textId="77777777" w:rsidR="00906AF5" w:rsidRPr="00906AF5" w:rsidRDefault="00906AF5" w:rsidP="001673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C0E71" w14:textId="77777777" w:rsidR="003866C4" w:rsidRPr="00B47885" w:rsidRDefault="003866C4" w:rsidP="003866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478">
        <w:rPr>
          <w:rFonts w:ascii="Times New Roman" w:hAnsi="Times New Roman" w:cs="Times New Roman"/>
          <w:b/>
          <w:i/>
          <w:sz w:val="28"/>
          <w:szCs w:val="28"/>
        </w:rPr>
        <w:t>Зайцева Татьяна Игоревна</w:t>
      </w:r>
      <w:r w:rsidRPr="00742A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15E3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Pr="00FB15E3">
        <w:rPr>
          <w:rFonts w:ascii="Times New Roman" w:hAnsi="Times New Roman" w:cs="Times New Roman"/>
          <w:i/>
          <w:sz w:val="28"/>
          <w:szCs w:val="28"/>
        </w:rPr>
        <w:t>., Санкт-Петербургский государственный экономический университет, Санкт-Петербург</w:t>
      </w:r>
      <w:r w:rsidRPr="00742A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2A53">
        <w:rPr>
          <w:rFonts w:ascii="Times New Roman" w:hAnsi="Times New Roman" w:cs="Times New Roman"/>
          <w:sz w:val="28"/>
          <w:szCs w:val="28"/>
        </w:rPr>
        <w:t>Историко-медицинская проблематика в предметном поле современной гендерной медиевистики.</w:t>
      </w:r>
    </w:p>
    <w:p w14:paraId="772FFAD6" w14:textId="26DF9441" w:rsidR="003866C4" w:rsidRDefault="003866C4" w:rsidP="003866C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811">
        <w:rPr>
          <w:rFonts w:ascii="Times New Roman" w:hAnsi="Times New Roman" w:cs="Times New Roman"/>
          <w:b/>
          <w:i/>
          <w:sz w:val="28"/>
          <w:szCs w:val="28"/>
        </w:rPr>
        <w:t>Колпаков Максим Юрьевич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66C4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3866C4">
        <w:rPr>
          <w:rFonts w:ascii="Times New Roman" w:hAnsi="Times New Roman" w:cs="Times New Roman"/>
          <w:i/>
          <w:iCs/>
          <w:sz w:val="28"/>
          <w:szCs w:val="28"/>
        </w:rPr>
        <w:t>к.и.н</w:t>
      </w:r>
      <w:proofErr w:type="spellEnd"/>
      <w:r w:rsidRPr="003866C4">
        <w:rPr>
          <w:rFonts w:ascii="Times New Roman" w:hAnsi="Times New Roman" w:cs="Times New Roman"/>
          <w:i/>
          <w:iCs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E3">
        <w:rPr>
          <w:rFonts w:ascii="Times New Roman" w:hAnsi="Times New Roman" w:cs="Times New Roman"/>
          <w:i/>
          <w:sz w:val="28"/>
          <w:szCs w:val="28"/>
        </w:rPr>
        <w:t>Псковск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r w:rsidRPr="00FB15E3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FB15E3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C26FA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A6811">
        <w:rPr>
          <w:rFonts w:ascii="Times New Roman" w:hAnsi="Times New Roman" w:cs="Times New Roman"/>
          <w:b/>
          <w:i/>
          <w:sz w:val="28"/>
          <w:szCs w:val="28"/>
        </w:rPr>
        <w:t xml:space="preserve"> Колпакова Юлия Вячеславовна </w:t>
      </w:r>
      <w:r w:rsidRPr="00EA68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866C4">
        <w:rPr>
          <w:rFonts w:ascii="Times New Roman" w:hAnsi="Times New Roman" w:cs="Times New Roman"/>
          <w:i/>
          <w:iCs/>
          <w:sz w:val="28"/>
          <w:szCs w:val="28"/>
        </w:rPr>
        <w:t>к.и.н</w:t>
      </w:r>
      <w:proofErr w:type="spellEnd"/>
      <w:r w:rsidRPr="003866C4">
        <w:rPr>
          <w:rFonts w:ascii="Times New Roman" w:hAnsi="Times New Roman" w:cs="Times New Roman"/>
          <w:i/>
          <w:iCs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E3">
        <w:rPr>
          <w:rFonts w:ascii="Times New Roman" w:hAnsi="Times New Roman" w:cs="Times New Roman"/>
          <w:i/>
          <w:sz w:val="28"/>
          <w:szCs w:val="28"/>
        </w:rPr>
        <w:t>Псковск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r w:rsidRPr="00FB15E3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FB15E3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 w:rsidR="0083114D" w:rsidRPr="0083114D">
        <w:rPr>
          <w:rFonts w:ascii="Times New Roman" w:hAnsi="Times New Roman" w:cs="Times New Roman"/>
          <w:iCs/>
          <w:sz w:val="28"/>
          <w:szCs w:val="28"/>
        </w:rPr>
        <w:t>)</w:t>
      </w:r>
      <w:r w:rsidR="0083114D" w:rsidRPr="00C26FAE">
        <w:rPr>
          <w:rFonts w:ascii="Times New Roman" w:hAnsi="Times New Roman" w:cs="Times New Roman"/>
          <w:iCs/>
          <w:sz w:val="28"/>
          <w:szCs w:val="28"/>
        </w:rPr>
        <w:t>,</w:t>
      </w:r>
      <w:r w:rsidRPr="00FB15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14D" w:rsidRPr="00EA6811">
        <w:rPr>
          <w:rFonts w:ascii="Times New Roman" w:hAnsi="Times New Roman" w:cs="Times New Roman"/>
          <w:b/>
          <w:i/>
          <w:sz w:val="28"/>
          <w:szCs w:val="28"/>
        </w:rPr>
        <w:t>Михеев Дмитрий Владимирович</w:t>
      </w:r>
      <w:r w:rsidR="0083114D" w:rsidRPr="00FB15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14D" w:rsidRPr="00EA68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114D" w:rsidRPr="003866C4">
        <w:rPr>
          <w:rFonts w:ascii="Times New Roman" w:hAnsi="Times New Roman" w:cs="Times New Roman"/>
          <w:i/>
          <w:iCs/>
          <w:sz w:val="28"/>
          <w:szCs w:val="28"/>
        </w:rPr>
        <w:t>к.и.н</w:t>
      </w:r>
      <w:proofErr w:type="spellEnd"/>
      <w:r w:rsidR="0083114D" w:rsidRPr="003866C4">
        <w:rPr>
          <w:rFonts w:ascii="Times New Roman" w:hAnsi="Times New Roman" w:cs="Times New Roman"/>
          <w:i/>
          <w:iCs/>
          <w:sz w:val="28"/>
          <w:szCs w:val="28"/>
        </w:rPr>
        <w:t>.,</w:t>
      </w:r>
      <w:r w:rsidR="0083114D">
        <w:rPr>
          <w:rFonts w:ascii="Times New Roman" w:hAnsi="Times New Roman" w:cs="Times New Roman"/>
          <w:sz w:val="28"/>
          <w:szCs w:val="28"/>
        </w:rPr>
        <w:t xml:space="preserve"> </w:t>
      </w:r>
      <w:r w:rsidR="0083114D" w:rsidRPr="003866C4">
        <w:rPr>
          <w:rFonts w:ascii="Times New Roman" w:hAnsi="Times New Roman" w:cs="Times New Roman"/>
          <w:i/>
          <w:sz w:val="28"/>
          <w:szCs w:val="28"/>
        </w:rPr>
        <w:t>Российский государственный педагогический университет им. А.И.</w:t>
      </w:r>
      <w:r w:rsidR="00C26FAE">
        <w:rPr>
          <w:rFonts w:ascii="Times New Roman" w:hAnsi="Times New Roman" w:cs="Times New Roman"/>
          <w:i/>
          <w:sz w:val="28"/>
          <w:szCs w:val="28"/>
        </w:rPr>
        <w:t> </w:t>
      </w:r>
      <w:r w:rsidR="0083114D" w:rsidRPr="003866C4">
        <w:rPr>
          <w:rFonts w:ascii="Times New Roman" w:hAnsi="Times New Roman" w:cs="Times New Roman"/>
          <w:i/>
          <w:sz w:val="28"/>
          <w:szCs w:val="28"/>
        </w:rPr>
        <w:t>Герцена, Санкт-Петербург</w:t>
      </w:r>
      <w:r w:rsidRPr="00EA6811">
        <w:rPr>
          <w:rFonts w:ascii="Times New Roman" w:hAnsi="Times New Roman" w:cs="Times New Roman"/>
          <w:sz w:val="28"/>
          <w:szCs w:val="28"/>
        </w:rPr>
        <w:t>). Забота о здоровье путешественников на дорогах псковского пограничья в XV–XVII вв.</w:t>
      </w:r>
    </w:p>
    <w:p w14:paraId="26658678" w14:textId="4DEE6F58" w:rsidR="0083114D" w:rsidRPr="0083114D" w:rsidRDefault="00126704" w:rsidP="0083114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CB2">
        <w:rPr>
          <w:rFonts w:ascii="Times New Roman" w:hAnsi="Times New Roman" w:cs="Times New Roman"/>
          <w:b/>
          <w:i/>
          <w:sz w:val="28"/>
          <w:szCs w:val="28"/>
        </w:rPr>
        <w:lastRenderedPageBreak/>
        <w:t>Фефелова</w:t>
      </w:r>
      <w:r w:rsidRPr="00EE3B57">
        <w:rPr>
          <w:rFonts w:ascii="Times New Roman" w:hAnsi="Times New Roman" w:cs="Times New Roman"/>
          <w:b/>
          <w:i/>
          <w:sz w:val="28"/>
          <w:szCs w:val="28"/>
        </w:rPr>
        <w:t xml:space="preserve"> Оксана Анатольевна</w:t>
      </w:r>
      <w:r w:rsidRPr="00EE3B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0EF8">
        <w:rPr>
          <w:rFonts w:ascii="Times New Roman" w:hAnsi="Times New Roman" w:cs="Times New Roman"/>
          <w:i/>
          <w:iCs/>
          <w:sz w:val="28"/>
          <w:szCs w:val="28"/>
        </w:rPr>
        <w:t>к.и.н</w:t>
      </w:r>
      <w:proofErr w:type="spellEnd"/>
      <w:r w:rsidRPr="006D0EF8">
        <w:rPr>
          <w:rFonts w:ascii="Times New Roman" w:hAnsi="Times New Roman" w:cs="Times New Roman"/>
          <w:i/>
          <w:iCs/>
          <w:sz w:val="28"/>
          <w:szCs w:val="28"/>
        </w:rPr>
        <w:t>., ООО «Возрождение», Санкт-Петербург</w:t>
      </w:r>
      <w:r w:rsidRPr="00EE3B57">
        <w:rPr>
          <w:rFonts w:ascii="Times New Roman" w:hAnsi="Times New Roman" w:cs="Times New Roman"/>
          <w:sz w:val="28"/>
          <w:szCs w:val="28"/>
        </w:rPr>
        <w:t>). Воспитанники духовных учебных заведений в истории русских госпитальных школ в XVIII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4F3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125C6C2D" w14:textId="6A473B15" w:rsidR="00EA1B04" w:rsidRPr="00EA1B04" w:rsidRDefault="002A1450" w:rsidP="0083114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14D">
        <w:rPr>
          <w:rFonts w:ascii="Times New Roman" w:hAnsi="Times New Roman" w:cs="Times New Roman"/>
          <w:b/>
          <w:i/>
          <w:sz w:val="28"/>
          <w:szCs w:val="28"/>
        </w:rPr>
        <w:t>Кондрашкина Лариса Геннадьевна</w:t>
      </w:r>
      <w:r w:rsidRPr="008311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114D">
        <w:rPr>
          <w:rFonts w:ascii="Times New Roman" w:hAnsi="Times New Roman" w:cs="Times New Roman"/>
          <w:i/>
          <w:iCs/>
          <w:sz w:val="28"/>
          <w:szCs w:val="28"/>
        </w:rPr>
        <w:t>к.и.н</w:t>
      </w:r>
      <w:proofErr w:type="spellEnd"/>
      <w:r w:rsidRPr="0083114D">
        <w:rPr>
          <w:rFonts w:ascii="Times New Roman" w:hAnsi="Times New Roman" w:cs="Times New Roman"/>
          <w:i/>
          <w:iCs/>
          <w:sz w:val="28"/>
          <w:szCs w:val="28"/>
        </w:rPr>
        <w:t>., Первый Санкт-Петербургский государственный медицинский университет им акад. И.П.</w:t>
      </w:r>
      <w:r w:rsidR="006D0EF8" w:rsidRPr="0083114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3114D">
        <w:rPr>
          <w:rFonts w:ascii="Times New Roman" w:hAnsi="Times New Roman" w:cs="Times New Roman"/>
          <w:i/>
          <w:iCs/>
          <w:sz w:val="28"/>
          <w:szCs w:val="28"/>
        </w:rPr>
        <w:t>Павлова</w:t>
      </w:r>
      <w:r w:rsidRPr="0083114D">
        <w:rPr>
          <w:rFonts w:ascii="Times New Roman" w:hAnsi="Times New Roman" w:cs="Times New Roman"/>
          <w:sz w:val="28"/>
          <w:szCs w:val="28"/>
        </w:rPr>
        <w:t>)</w:t>
      </w:r>
      <w:r w:rsidR="006D0EF8" w:rsidRPr="0083114D">
        <w:rPr>
          <w:rFonts w:ascii="Times New Roman" w:hAnsi="Times New Roman" w:cs="Times New Roman"/>
          <w:sz w:val="28"/>
          <w:szCs w:val="28"/>
        </w:rPr>
        <w:t>.</w:t>
      </w:r>
      <w:r w:rsidRPr="0083114D">
        <w:rPr>
          <w:rFonts w:ascii="Times New Roman" w:hAnsi="Times New Roman" w:cs="Times New Roman"/>
          <w:sz w:val="28"/>
          <w:szCs w:val="28"/>
        </w:rPr>
        <w:t xml:space="preserve"> Вклад военных врачей царской России </w:t>
      </w:r>
      <w:r w:rsidRPr="00F66C24">
        <w:rPr>
          <w:rFonts w:ascii="Times New Roman" w:hAnsi="Times New Roman" w:cs="Times New Roman"/>
          <w:sz w:val="28"/>
          <w:szCs w:val="28"/>
        </w:rPr>
        <w:t xml:space="preserve">в </w:t>
      </w:r>
      <w:r w:rsidR="00F66C24">
        <w:rPr>
          <w:rFonts w:ascii="Times New Roman" w:hAnsi="Times New Roman" w:cs="Times New Roman"/>
          <w:sz w:val="28"/>
          <w:szCs w:val="28"/>
        </w:rPr>
        <w:t xml:space="preserve">здравоохранение </w:t>
      </w:r>
      <w:r w:rsidRPr="00F66C24">
        <w:rPr>
          <w:rFonts w:ascii="Times New Roman" w:hAnsi="Times New Roman" w:cs="Times New Roman"/>
          <w:sz w:val="28"/>
          <w:szCs w:val="28"/>
        </w:rPr>
        <w:t>Туркестан</w:t>
      </w:r>
      <w:r w:rsidR="00F66C24">
        <w:rPr>
          <w:rFonts w:ascii="Times New Roman" w:hAnsi="Times New Roman" w:cs="Times New Roman"/>
          <w:sz w:val="28"/>
          <w:szCs w:val="28"/>
        </w:rPr>
        <w:t>а</w:t>
      </w:r>
      <w:r w:rsidRPr="0083114D">
        <w:rPr>
          <w:rFonts w:ascii="Times New Roman" w:hAnsi="Times New Roman" w:cs="Times New Roman"/>
          <w:sz w:val="28"/>
          <w:szCs w:val="28"/>
        </w:rPr>
        <w:t xml:space="preserve"> </w:t>
      </w:r>
      <w:r w:rsidRPr="008311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3114D">
        <w:rPr>
          <w:rFonts w:ascii="Times New Roman" w:hAnsi="Times New Roman" w:cs="Times New Roman"/>
          <w:sz w:val="28"/>
          <w:szCs w:val="28"/>
        </w:rPr>
        <w:t> </w:t>
      </w:r>
      <w:r w:rsidRPr="0083114D">
        <w:rPr>
          <w:rFonts w:ascii="Times New Roman" w:hAnsi="Times New Roman" w:cs="Times New Roman"/>
          <w:sz w:val="28"/>
          <w:szCs w:val="28"/>
        </w:rPr>
        <w:t>в.</w:t>
      </w:r>
      <w:r w:rsidRPr="0083114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3C22E151" w14:textId="798F5B2D" w:rsidR="00EA1B04" w:rsidRPr="00561056" w:rsidRDefault="00EA1B04" w:rsidP="00EA1B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B94">
        <w:rPr>
          <w:rFonts w:ascii="Times New Roman" w:hAnsi="Times New Roman" w:cs="Times New Roman"/>
          <w:b/>
          <w:i/>
          <w:sz w:val="28"/>
          <w:szCs w:val="28"/>
        </w:rPr>
        <w:t xml:space="preserve">Соколова Мария Георгиевна </w:t>
      </w:r>
      <w:r w:rsidRPr="00352924">
        <w:rPr>
          <w:rFonts w:ascii="Times New Roman" w:hAnsi="Times New Roman" w:cs="Times New Roman"/>
          <w:sz w:val="28"/>
          <w:szCs w:val="28"/>
        </w:rPr>
        <w:t>(</w:t>
      </w:r>
      <w:r w:rsidRPr="003866C4">
        <w:rPr>
          <w:rFonts w:ascii="Times New Roman" w:hAnsi="Times New Roman" w:cs="Times New Roman"/>
          <w:i/>
          <w:iCs/>
          <w:sz w:val="28"/>
          <w:szCs w:val="28"/>
        </w:rPr>
        <w:t>д.м.н., Северо-Западный государственный медицинский университет им. И.И. Мечникова, Санкт-Петербург</w:t>
      </w:r>
      <w:r w:rsidRPr="00352924">
        <w:rPr>
          <w:rFonts w:ascii="Times New Roman" w:hAnsi="Times New Roman" w:cs="Times New Roman"/>
          <w:sz w:val="28"/>
          <w:szCs w:val="28"/>
        </w:rPr>
        <w:t>),</w:t>
      </w:r>
      <w:r w:rsidRPr="00E20B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478">
        <w:rPr>
          <w:rFonts w:ascii="Times New Roman" w:hAnsi="Times New Roman" w:cs="Times New Roman"/>
          <w:b/>
          <w:i/>
          <w:color w:val="000000"/>
          <w:sz w:val="28"/>
          <w:szCs w:val="28"/>
        </w:rPr>
        <w:t>Шавуров</w:t>
      </w:r>
      <w:proofErr w:type="spellEnd"/>
      <w:r w:rsidRPr="00EB047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Вадим </w:t>
      </w:r>
      <w:r w:rsidRPr="00887CB2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Александрович</w:t>
      </w:r>
      <w:r w:rsidRPr="00E20B9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866C4">
        <w:rPr>
          <w:rFonts w:ascii="Times New Roman" w:hAnsi="Times New Roman" w:cs="Times New Roman"/>
          <w:i/>
          <w:iCs/>
          <w:sz w:val="28"/>
          <w:szCs w:val="28"/>
        </w:rPr>
        <w:t>Северо-Западный государственный медицинский университет им. И.И. Мечникова, Санкт-Петербург</w:t>
      </w:r>
      <w:r w:rsidRPr="00E20B94">
        <w:rPr>
          <w:rFonts w:ascii="Times New Roman" w:hAnsi="Times New Roman" w:cs="Times New Roman"/>
          <w:sz w:val="28"/>
          <w:szCs w:val="28"/>
        </w:rPr>
        <w:t xml:space="preserve">). </w:t>
      </w:r>
      <w:r w:rsidRPr="00E2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идеи полиморфизма наследственных заболеваний С.Н. </w:t>
      </w:r>
      <w:proofErr w:type="spellStart"/>
      <w:r w:rsidRPr="00E2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Давиденковым</w:t>
      </w:r>
      <w:proofErr w:type="spellEnd"/>
      <w:r w:rsidRPr="00E2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годы Великой Отечественной войны</w:t>
      </w:r>
      <w:r w:rsidR="00561056" w:rsidRPr="00561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B1879" w14:textId="397B5C78" w:rsidR="002A1450" w:rsidRPr="00C26FAE" w:rsidRDefault="00561056" w:rsidP="00C26FA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866C4">
        <w:rPr>
          <w:rFonts w:ascii="Times New Roman" w:hAnsi="Times New Roman" w:cs="Times New Roman"/>
          <w:b/>
          <w:i/>
          <w:sz w:val="28"/>
          <w:szCs w:val="28"/>
        </w:rPr>
        <w:t>Тухватуллин</w:t>
      </w:r>
      <w:proofErr w:type="spellEnd"/>
      <w:r w:rsidRPr="003866C4">
        <w:rPr>
          <w:rFonts w:ascii="Times New Roman" w:hAnsi="Times New Roman" w:cs="Times New Roman"/>
          <w:b/>
          <w:i/>
          <w:sz w:val="28"/>
          <w:szCs w:val="28"/>
        </w:rPr>
        <w:t xml:space="preserve"> Рустэм </w:t>
      </w:r>
      <w:proofErr w:type="spellStart"/>
      <w:r w:rsidRPr="003866C4">
        <w:rPr>
          <w:rFonts w:ascii="Times New Roman" w:hAnsi="Times New Roman" w:cs="Times New Roman"/>
          <w:b/>
          <w:i/>
          <w:sz w:val="28"/>
          <w:szCs w:val="28"/>
        </w:rPr>
        <w:t>Расфарович</w:t>
      </w:r>
      <w:proofErr w:type="spellEnd"/>
      <w:r w:rsidRPr="003866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7FBF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Pr="00557FBF">
        <w:rPr>
          <w:rFonts w:ascii="Times New Roman" w:hAnsi="Times New Roman" w:cs="Times New Roman"/>
          <w:i/>
          <w:sz w:val="28"/>
          <w:szCs w:val="28"/>
        </w:rPr>
        <w:t>., Башкирский государственный университет, Уфа</w:t>
      </w:r>
      <w:r w:rsidRPr="003866C4">
        <w:rPr>
          <w:rFonts w:ascii="Times New Roman" w:hAnsi="Times New Roman" w:cs="Times New Roman"/>
          <w:sz w:val="28"/>
          <w:szCs w:val="28"/>
        </w:rPr>
        <w:t xml:space="preserve">). Планы либералов по реформированию системы здравоохранения США во второй половине 1970 гг. </w:t>
      </w:r>
    </w:p>
    <w:p w14:paraId="4C9747BA" w14:textId="77777777" w:rsidR="00C26FAE" w:rsidRPr="0083114D" w:rsidRDefault="00C26FAE" w:rsidP="00C26F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5A979B2" w14:textId="2262975F" w:rsidR="005114CC" w:rsidRDefault="005114CC" w:rsidP="00887C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B04">
        <w:rPr>
          <w:rFonts w:ascii="Times New Roman" w:hAnsi="Times New Roman" w:cs="Times New Roman"/>
          <w:bCs/>
          <w:sz w:val="28"/>
          <w:szCs w:val="28"/>
        </w:rPr>
        <w:t>1</w:t>
      </w:r>
      <w:r w:rsidR="00EA1B04" w:rsidRPr="00EA1B04">
        <w:rPr>
          <w:rFonts w:ascii="Times New Roman" w:hAnsi="Times New Roman" w:cs="Times New Roman"/>
          <w:bCs/>
          <w:sz w:val="28"/>
          <w:szCs w:val="28"/>
        </w:rPr>
        <w:t>4</w:t>
      </w:r>
      <w:r w:rsidRPr="00EA1B04">
        <w:rPr>
          <w:rFonts w:ascii="Times New Roman" w:hAnsi="Times New Roman" w:cs="Times New Roman"/>
          <w:bCs/>
          <w:sz w:val="28"/>
          <w:szCs w:val="28"/>
        </w:rPr>
        <w:t>.00 -1</w:t>
      </w:r>
      <w:r w:rsidR="00EA1B04" w:rsidRPr="00EA1B04">
        <w:rPr>
          <w:rFonts w:ascii="Times New Roman" w:hAnsi="Times New Roman" w:cs="Times New Roman"/>
          <w:bCs/>
          <w:sz w:val="28"/>
          <w:szCs w:val="28"/>
        </w:rPr>
        <w:t>5</w:t>
      </w:r>
      <w:r w:rsidRPr="00EA1B04">
        <w:rPr>
          <w:rFonts w:ascii="Times New Roman" w:hAnsi="Times New Roman" w:cs="Times New Roman"/>
          <w:bCs/>
          <w:sz w:val="28"/>
          <w:szCs w:val="28"/>
        </w:rPr>
        <w:t>.00 – перерыв</w:t>
      </w:r>
    </w:p>
    <w:p w14:paraId="3B55D45B" w14:textId="66C06D6A" w:rsidR="00E6507D" w:rsidRPr="00EA1B04" w:rsidRDefault="00E6507D" w:rsidP="00887C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– продолжение работы конференции</w:t>
      </w:r>
    </w:p>
    <w:p w14:paraId="21AE5AFD" w14:textId="77777777" w:rsidR="005114CC" w:rsidRPr="00B47885" w:rsidRDefault="005114CC" w:rsidP="00511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1FF969" w14:textId="62A78622" w:rsidR="00EA1B04" w:rsidRPr="003866C4" w:rsidRDefault="00FB15E3" w:rsidP="00EA1B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A1B04" w:rsidRPr="00756091">
        <w:rPr>
          <w:rFonts w:ascii="Times New Roman" w:hAnsi="Times New Roman" w:cs="Times New Roman"/>
          <w:b/>
          <w:i/>
          <w:sz w:val="28"/>
          <w:szCs w:val="28"/>
        </w:rPr>
        <w:t>Добронравин</w:t>
      </w:r>
      <w:proofErr w:type="spellEnd"/>
      <w:r w:rsidR="00EA1B04" w:rsidRPr="00756091">
        <w:rPr>
          <w:rFonts w:ascii="Times New Roman" w:hAnsi="Times New Roman" w:cs="Times New Roman"/>
          <w:b/>
          <w:i/>
          <w:sz w:val="28"/>
          <w:szCs w:val="28"/>
        </w:rPr>
        <w:t xml:space="preserve"> Николай Александрович</w:t>
      </w:r>
      <w:r w:rsidR="00EA1B04" w:rsidRPr="007560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A1B04" w:rsidRPr="00FB15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</w:t>
      </w:r>
      <w:r w:rsidR="00EA1B04" w:rsidRPr="00FB15E3">
        <w:rPr>
          <w:rFonts w:ascii="Times New Roman" w:hAnsi="Times New Roman" w:cs="Times New Roman"/>
          <w:i/>
          <w:sz w:val="28"/>
          <w:szCs w:val="28"/>
        </w:rPr>
        <w:t>филол.н</w:t>
      </w:r>
      <w:proofErr w:type="spellEnd"/>
      <w:r w:rsidR="00EA1B04" w:rsidRPr="00FB15E3">
        <w:rPr>
          <w:rFonts w:ascii="Times New Roman" w:hAnsi="Times New Roman" w:cs="Times New Roman"/>
          <w:i/>
          <w:sz w:val="28"/>
          <w:szCs w:val="28"/>
        </w:rPr>
        <w:t>., Санкт-Петербургский государственный университет</w:t>
      </w:r>
      <w:r w:rsidR="00EA1B04" w:rsidRPr="00756091">
        <w:rPr>
          <w:rFonts w:ascii="Times New Roman" w:hAnsi="Times New Roman" w:cs="Times New Roman"/>
          <w:sz w:val="28"/>
          <w:szCs w:val="28"/>
        </w:rPr>
        <w:t>). Фитотерапия в доколониальной Западной Африке: медицинские трактаты и рецепты</w:t>
      </w:r>
      <w:r w:rsidR="00EA1B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54DAA" w14:textId="081033C0" w:rsidR="00FB15E3" w:rsidRDefault="00FB15E3" w:rsidP="00FB15E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2D">
        <w:rPr>
          <w:rFonts w:ascii="Times New Roman" w:hAnsi="Times New Roman" w:cs="Times New Roman"/>
          <w:b/>
          <w:i/>
          <w:sz w:val="28"/>
          <w:szCs w:val="28"/>
        </w:rPr>
        <w:t>Соломеин Аркадий Юрьевич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15E3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Pr="00FB15E3">
        <w:rPr>
          <w:rFonts w:ascii="Times New Roman" w:hAnsi="Times New Roman" w:cs="Times New Roman"/>
          <w:i/>
          <w:sz w:val="28"/>
          <w:szCs w:val="28"/>
        </w:rPr>
        <w:t>., Северо-Западный государственный медицинский университет им. И.И. Мечникова,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C06028">
        <w:rPr>
          <w:rFonts w:ascii="Times New Roman" w:hAnsi="Times New Roman" w:cs="Times New Roman"/>
          <w:sz w:val="28"/>
          <w:szCs w:val="28"/>
        </w:rPr>
        <w:t>Реакция профессионального медицинского сообщества России на Первую мировую войну (по материалам профессиональной прессы 1914</w:t>
      </w:r>
      <w:r w:rsidR="00C26FAE">
        <w:rPr>
          <w:rFonts w:ascii="Times New Roman" w:hAnsi="Times New Roman" w:cs="Times New Roman"/>
          <w:sz w:val="28"/>
          <w:szCs w:val="28"/>
        </w:rPr>
        <w:t>–</w:t>
      </w:r>
      <w:r w:rsidRPr="00C06028">
        <w:rPr>
          <w:rFonts w:ascii="Times New Roman" w:hAnsi="Times New Roman" w:cs="Times New Roman"/>
          <w:sz w:val="28"/>
          <w:szCs w:val="28"/>
        </w:rPr>
        <w:t>1917 гг.)</w:t>
      </w:r>
      <w:r w:rsidR="0083114D">
        <w:rPr>
          <w:rFonts w:ascii="Times New Roman" w:hAnsi="Times New Roman" w:cs="Times New Roman"/>
          <w:sz w:val="28"/>
          <w:szCs w:val="28"/>
        </w:rPr>
        <w:t>.</w:t>
      </w:r>
    </w:p>
    <w:p w14:paraId="0501F528" w14:textId="709E1068" w:rsidR="00EA1B04" w:rsidRPr="00EA1B04" w:rsidRDefault="00EA1B04" w:rsidP="00EA1B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59">
        <w:rPr>
          <w:rFonts w:ascii="Times New Roman" w:hAnsi="Times New Roman" w:cs="Times New Roman"/>
          <w:b/>
          <w:i/>
          <w:sz w:val="28"/>
          <w:szCs w:val="28"/>
        </w:rPr>
        <w:t xml:space="preserve">Ермаченко Игорь Олегович </w:t>
      </w:r>
      <w:r w:rsidRPr="005772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7259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Pr="00577259">
        <w:rPr>
          <w:rFonts w:ascii="Times New Roman" w:hAnsi="Times New Roman" w:cs="Times New Roman"/>
          <w:i/>
          <w:sz w:val="28"/>
          <w:szCs w:val="28"/>
        </w:rPr>
        <w:t>., Российский государственный педагогический университет им. А.И.</w:t>
      </w:r>
      <w:r w:rsidR="00C26FAE">
        <w:rPr>
          <w:rFonts w:ascii="Times New Roman" w:hAnsi="Times New Roman" w:cs="Times New Roman"/>
          <w:i/>
          <w:sz w:val="28"/>
          <w:szCs w:val="28"/>
        </w:rPr>
        <w:t> </w:t>
      </w:r>
      <w:r w:rsidRPr="00577259">
        <w:rPr>
          <w:rFonts w:ascii="Times New Roman" w:hAnsi="Times New Roman" w:cs="Times New Roman"/>
          <w:i/>
          <w:sz w:val="28"/>
          <w:szCs w:val="28"/>
        </w:rPr>
        <w:t>Герцена, Санкт-Петербург</w:t>
      </w:r>
      <w:r w:rsidRPr="0057725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F0C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Малашевская</w:t>
      </w:r>
      <w:proofErr w:type="spellEnd"/>
      <w:r w:rsidRPr="005F0C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Мария Николаевна</w:t>
      </w:r>
      <w:r w:rsidRPr="005772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7259">
        <w:rPr>
          <w:rFonts w:ascii="Times New Roman" w:hAnsi="Times New Roman" w:cs="Times New Roman"/>
          <w:i/>
          <w:iCs/>
          <w:sz w:val="28"/>
          <w:szCs w:val="28"/>
        </w:rPr>
        <w:t>к.и.н</w:t>
      </w:r>
      <w:proofErr w:type="spellEnd"/>
      <w:r w:rsidRPr="00577259">
        <w:rPr>
          <w:rFonts w:ascii="Times New Roman" w:hAnsi="Times New Roman" w:cs="Times New Roman"/>
          <w:i/>
          <w:iCs/>
          <w:sz w:val="28"/>
          <w:szCs w:val="28"/>
        </w:rPr>
        <w:t>., Санкт-Петербургский государственный университет</w:t>
      </w:r>
      <w:r w:rsidRPr="0057725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59">
        <w:rPr>
          <w:rFonts w:ascii="Times New Roman" w:hAnsi="Times New Roman" w:cs="Times New Roman"/>
          <w:bCs/>
          <w:iCs/>
          <w:sz w:val="28"/>
          <w:szCs w:val="28"/>
        </w:rPr>
        <w:t>Об одном нереализованном проекте русско-японского военно-медицинского сотрудничества периода Первой мировой войны (историко-культурный контекст).</w:t>
      </w:r>
    </w:p>
    <w:p w14:paraId="1E49F55D" w14:textId="77777777" w:rsidR="00F87124" w:rsidRDefault="00F87124" w:rsidP="0075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6B44C" w14:textId="02CDD8EF" w:rsidR="00F87124" w:rsidRPr="00EA1B04" w:rsidRDefault="0083114D" w:rsidP="007560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B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1B0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A1B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A1B0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F0C58" w:rsidRPr="00EA1B0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77259" w:rsidRPr="00EA1B04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EA1B0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77259" w:rsidRPr="00EA1B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A1B0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77259" w:rsidRPr="00EA1B0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A1B04">
        <w:rPr>
          <w:rFonts w:ascii="Times New Roman" w:hAnsi="Times New Roman" w:cs="Times New Roman"/>
          <w:b/>
          <w:bCs/>
          <w:sz w:val="28"/>
          <w:szCs w:val="28"/>
        </w:rPr>
        <w:t xml:space="preserve">   Подведение итогов конференции</w:t>
      </w:r>
    </w:p>
    <w:p w14:paraId="174F9457" w14:textId="77777777" w:rsidR="00F87124" w:rsidRDefault="00F87124" w:rsidP="0075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A8114" w14:textId="77777777" w:rsidR="00F87124" w:rsidRDefault="00F87124" w:rsidP="0075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6D44D" w14:textId="77777777" w:rsidR="00F87124" w:rsidRDefault="00F87124" w:rsidP="0075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B675D" w14:textId="77777777" w:rsidR="00F87124" w:rsidRDefault="00F87124" w:rsidP="0075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92902" w14:textId="77777777" w:rsidR="00F87124" w:rsidRDefault="00F87124" w:rsidP="0075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FFB"/>
    <w:multiLevelType w:val="multilevel"/>
    <w:tmpl w:val="A7B2D19E"/>
    <w:lvl w:ilvl="0">
      <w:start w:val="13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6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A1A17F7"/>
    <w:multiLevelType w:val="hybridMultilevel"/>
    <w:tmpl w:val="549C38B4"/>
    <w:lvl w:ilvl="0" w:tplc="D5D4C0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E4223"/>
    <w:multiLevelType w:val="hybridMultilevel"/>
    <w:tmpl w:val="02AC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2FA9"/>
    <w:multiLevelType w:val="hybridMultilevel"/>
    <w:tmpl w:val="CC488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F2545"/>
    <w:multiLevelType w:val="hybridMultilevel"/>
    <w:tmpl w:val="02AC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270A8"/>
    <w:multiLevelType w:val="hybridMultilevel"/>
    <w:tmpl w:val="173E1FAC"/>
    <w:lvl w:ilvl="0" w:tplc="FDAEC4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92E3CAC"/>
    <w:multiLevelType w:val="hybridMultilevel"/>
    <w:tmpl w:val="02AC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E8"/>
    <w:rsid w:val="00005EFF"/>
    <w:rsid w:val="000372E8"/>
    <w:rsid w:val="00093DB4"/>
    <w:rsid w:val="00097A82"/>
    <w:rsid w:val="000A4852"/>
    <w:rsid w:val="000B02B0"/>
    <w:rsid w:val="000D561A"/>
    <w:rsid w:val="000E35AF"/>
    <w:rsid w:val="00106939"/>
    <w:rsid w:val="00126704"/>
    <w:rsid w:val="00166ADE"/>
    <w:rsid w:val="0016738E"/>
    <w:rsid w:val="001A189B"/>
    <w:rsid w:val="001A4B48"/>
    <w:rsid w:val="001E641E"/>
    <w:rsid w:val="00214111"/>
    <w:rsid w:val="00215A17"/>
    <w:rsid w:val="00252576"/>
    <w:rsid w:val="002723E8"/>
    <w:rsid w:val="0028061E"/>
    <w:rsid w:val="00291986"/>
    <w:rsid w:val="0029739D"/>
    <w:rsid w:val="00297A10"/>
    <w:rsid w:val="002A1450"/>
    <w:rsid w:val="002C24E8"/>
    <w:rsid w:val="002D7B9F"/>
    <w:rsid w:val="002E657A"/>
    <w:rsid w:val="00306F86"/>
    <w:rsid w:val="00315E96"/>
    <w:rsid w:val="00317D22"/>
    <w:rsid w:val="00352924"/>
    <w:rsid w:val="00382677"/>
    <w:rsid w:val="00385FDB"/>
    <w:rsid w:val="003866C4"/>
    <w:rsid w:val="003F0A69"/>
    <w:rsid w:val="00425F6E"/>
    <w:rsid w:val="00462506"/>
    <w:rsid w:val="004B15D5"/>
    <w:rsid w:val="004E0DCD"/>
    <w:rsid w:val="004E3706"/>
    <w:rsid w:val="005114CC"/>
    <w:rsid w:val="00547B83"/>
    <w:rsid w:val="005503FB"/>
    <w:rsid w:val="00551F2F"/>
    <w:rsid w:val="00557FBF"/>
    <w:rsid w:val="00561056"/>
    <w:rsid w:val="0057493C"/>
    <w:rsid w:val="00577259"/>
    <w:rsid w:val="00577317"/>
    <w:rsid w:val="005A28BE"/>
    <w:rsid w:val="005A31BE"/>
    <w:rsid w:val="005B117C"/>
    <w:rsid w:val="005E14A6"/>
    <w:rsid w:val="005F0C58"/>
    <w:rsid w:val="00614C86"/>
    <w:rsid w:val="006700B1"/>
    <w:rsid w:val="00670A0E"/>
    <w:rsid w:val="006C1D2D"/>
    <w:rsid w:val="006D0EF8"/>
    <w:rsid w:val="006D5861"/>
    <w:rsid w:val="006E7B2B"/>
    <w:rsid w:val="006F6037"/>
    <w:rsid w:val="00700581"/>
    <w:rsid w:val="00707BF7"/>
    <w:rsid w:val="00722E0C"/>
    <w:rsid w:val="0073412E"/>
    <w:rsid w:val="00734B00"/>
    <w:rsid w:val="00742A53"/>
    <w:rsid w:val="00756091"/>
    <w:rsid w:val="00784519"/>
    <w:rsid w:val="00793A70"/>
    <w:rsid w:val="007B31CB"/>
    <w:rsid w:val="007E758B"/>
    <w:rsid w:val="007F2D52"/>
    <w:rsid w:val="00824D48"/>
    <w:rsid w:val="0083114D"/>
    <w:rsid w:val="00857D6C"/>
    <w:rsid w:val="00887CB2"/>
    <w:rsid w:val="008D0DF0"/>
    <w:rsid w:val="008D1F41"/>
    <w:rsid w:val="008E7DD4"/>
    <w:rsid w:val="00906AF5"/>
    <w:rsid w:val="0091090D"/>
    <w:rsid w:val="00965F2B"/>
    <w:rsid w:val="00986099"/>
    <w:rsid w:val="00991252"/>
    <w:rsid w:val="00992B1D"/>
    <w:rsid w:val="009A2725"/>
    <w:rsid w:val="00A01A2D"/>
    <w:rsid w:val="00A80EF6"/>
    <w:rsid w:val="00A83735"/>
    <w:rsid w:val="00A917FB"/>
    <w:rsid w:val="00A95187"/>
    <w:rsid w:val="00AC7B3C"/>
    <w:rsid w:val="00AF01C8"/>
    <w:rsid w:val="00B25499"/>
    <w:rsid w:val="00B47885"/>
    <w:rsid w:val="00B50701"/>
    <w:rsid w:val="00BA3D1E"/>
    <w:rsid w:val="00BB36CA"/>
    <w:rsid w:val="00C06028"/>
    <w:rsid w:val="00C21578"/>
    <w:rsid w:val="00C26FAE"/>
    <w:rsid w:val="00C43785"/>
    <w:rsid w:val="00CD3152"/>
    <w:rsid w:val="00CD44A0"/>
    <w:rsid w:val="00CD4F29"/>
    <w:rsid w:val="00CF6ADB"/>
    <w:rsid w:val="00D07C3B"/>
    <w:rsid w:val="00D54F37"/>
    <w:rsid w:val="00D60161"/>
    <w:rsid w:val="00DE2586"/>
    <w:rsid w:val="00DF25D0"/>
    <w:rsid w:val="00E20B94"/>
    <w:rsid w:val="00E450BC"/>
    <w:rsid w:val="00E45899"/>
    <w:rsid w:val="00E474DE"/>
    <w:rsid w:val="00E6507D"/>
    <w:rsid w:val="00E81219"/>
    <w:rsid w:val="00EA1B04"/>
    <w:rsid w:val="00EA6811"/>
    <w:rsid w:val="00EA7D0D"/>
    <w:rsid w:val="00EB0478"/>
    <w:rsid w:val="00EE3B57"/>
    <w:rsid w:val="00EE777C"/>
    <w:rsid w:val="00EF5A6F"/>
    <w:rsid w:val="00F17CF9"/>
    <w:rsid w:val="00F33D38"/>
    <w:rsid w:val="00F66C24"/>
    <w:rsid w:val="00F72F49"/>
    <w:rsid w:val="00F87124"/>
    <w:rsid w:val="00F91154"/>
    <w:rsid w:val="00FB15E3"/>
    <w:rsid w:val="00FC0B3F"/>
    <w:rsid w:val="00FD1724"/>
    <w:rsid w:val="00FE148B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E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A10"/>
    <w:rPr>
      <w:b/>
      <w:bCs/>
    </w:rPr>
  </w:style>
  <w:style w:type="paragraph" w:styleId="a4">
    <w:name w:val="List Paragraph"/>
    <w:basedOn w:val="a"/>
    <w:uiPriority w:val="34"/>
    <w:qFormat/>
    <w:rsid w:val="00385FDB"/>
    <w:pPr>
      <w:spacing w:after="160" w:line="256" w:lineRule="auto"/>
      <w:ind w:left="720"/>
      <w:contextualSpacing/>
    </w:pPr>
  </w:style>
  <w:style w:type="character" w:customStyle="1" w:styleId="b-quoteauthoremail">
    <w:name w:val="b-quote__author_email"/>
    <w:basedOn w:val="a0"/>
    <w:rsid w:val="00793A70"/>
  </w:style>
  <w:style w:type="character" w:styleId="a5">
    <w:name w:val="Hyperlink"/>
    <w:basedOn w:val="a0"/>
    <w:uiPriority w:val="99"/>
    <w:semiHidden/>
    <w:unhideWhenUsed/>
    <w:rsid w:val="00793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A10"/>
    <w:rPr>
      <w:b/>
      <w:bCs/>
    </w:rPr>
  </w:style>
  <w:style w:type="paragraph" w:styleId="a4">
    <w:name w:val="List Paragraph"/>
    <w:basedOn w:val="a"/>
    <w:uiPriority w:val="34"/>
    <w:qFormat/>
    <w:rsid w:val="00385FDB"/>
    <w:pPr>
      <w:spacing w:after="160" w:line="256" w:lineRule="auto"/>
      <w:ind w:left="720"/>
      <w:contextualSpacing/>
    </w:pPr>
  </w:style>
  <w:style w:type="character" w:customStyle="1" w:styleId="b-quoteauthoremail">
    <w:name w:val="b-quote__author_email"/>
    <w:basedOn w:val="a0"/>
    <w:rsid w:val="00793A70"/>
  </w:style>
  <w:style w:type="character" w:styleId="a5">
    <w:name w:val="Hyperlink"/>
    <w:basedOn w:val="a0"/>
    <w:uiPriority w:val="99"/>
    <w:semiHidden/>
    <w:unhideWhenUsed/>
    <w:rsid w:val="00793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26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829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218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286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04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41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148D-0ECF-4F02-8825-CF850BA0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Соломеин Аркадий Юрьевич</dc:creator>
  <cp:lastModifiedBy>Соломеин Аркадий Юрьевич</cp:lastModifiedBy>
  <cp:revision>3</cp:revision>
  <cp:lastPrinted>2020-09-24T12:26:00Z</cp:lastPrinted>
  <dcterms:created xsi:type="dcterms:W3CDTF">2020-09-23T13:39:00Z</dcterms:created>
  <dcterms:modified xsi:type="dcterms:W3CDTF">2020-09-24T12:35:00Z</dcterms:modified>
</cp:coreProperties>
</file>