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0F" w:rsidRPr="00E953B1" w:rsidRDefault="00CF560F" w:rsidP="00CF560F">
      <w:pPr>
        <w:keepNext/>
        <w:ind w:right="-708" w:firstLine="851"/>
        <w:jc w:val="center"/>
        <w:outlineLvl w:val="1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133350</wp:posOffset>
            </wp:positionV>
            <wp:extent cx="1371600" cy="1371600"/>
            <wp:effectExtent l="0" t="0" r="0" b="0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3B1">
        <w:rPr>
          <w:bCs/>
        </w:rPr>
        <w:t>Министерство здравоохранения Российской Федерации</w:t>
      </w:r>
    </w:p>
    <w:p w:rsidR="00CF560F" w:rsidRPr="00E953B1" w:rsidRDefault="00CF560F" w:rsidP="00CF560F">
      <w:pPr>
        <w:keepNext/>
        <w:ind w:right="-708" w:firstLine="851"/>
        <w:jc w:val="center"/>
        <w:outlineLvl w:val="1"/>
        <w:rPr>
          <w:bCs/>
        </w:rPr>
      </w:pPr>
    </w:p>
    <w:p w:rsidR="00CF560F" w:rsidRPr="00E953B1" w:rsidRDefault="00CF560F" w:rsidP="00CF560F">
      <w:pPr>
        <w:ind w:right="-708" w:firstLine="851"/>
        <w:jc w:val="center"/>
        <w:rPr>
          <w:b/>
        </w:rPr>
      </w:pPr>
      <w:r w:rsidRPr="00E953B1">
        <w:rPr>
          <w:b/>
        </w:rPr>
        <w:t>федеральное государственное бюджетное образовательное учреждение</w:t>
      </w:r>
    </w:p>
    <w:p w:rsidR="00CF560F" w:rsidRPr="00E953B1" w:rsidRDefault="00CF560F" w:rsidP="00CF560F">
      <w:pPr>
        <w:ind w:right="-708" w:firstLine="851"/>
        <w:jc w:val="center"/>
        <w:rPr>
          <w:b/>
        </w:rPr>
      </w:pPr>
      <w:r w:rsidRPr="00E953B1">
        <w:rPr>
          <w:b/>
        </w:rPr>
        <w:t>высшего образования</w:t>
      </w:r>
    </w:p>
    <w:p w:rsidR="00CF560F" w:rsidRPr="00E953B1" w:rsidRDefault="00CF560F" w:rsidP="00CF560F">
      <w:pPr>
        <w:ind w:right="-708" w:firstLine="851"/>
        <w:jc w:val="center"/>
        <w:rPr>
          <w:b/>
        </w:rPr>
      </w:pPr>
      <w:r w:rsidRPr="00E953B1">
        <w:rPr>
          <w:b/>
        </w:rPr>
        <w:t>"</w:t>
      </w:r>
      <w:r w:rsidRPr="00E953B1">
        <w:rPr>
          <w:b/>
          <w:spacing w:val="-10"/>
        </w:rPr>
        <w:t>Северо-Западный государственный медицинский университет имени И.И. Мечникова"</w:t>
      </w:r>
    </w:p>
    <w:p w:rsidR="00CF560F" w:rsidRPr="00E953B1" w:rsidRDefault="00CF560F" w:rsidP="00CF560F">
      <w:pPr>
        <w:ind w:right="-708" w:firstLine="851"/>
        <w:jc w:val="center"/>
        <w:rPr>
          <w:b/>
        </w:rPr>
      </w:pPr>
      <w:r w:rsidRPr="00E953B1">
        <w:rPr>
          <w:b/>
        </w:rPr>
        <w:t>Министерства здравоохранения Российской Федерации</w:t>
      </w:r>
    </w:p>
    <w:p w:rsidR="00CF560F" w:rsidRPr="00E953B1" w:rsidRDefault="00CF560F" w:rsidP="00CF560F">
      <w:pPr>
        <w:ind w:right="-708" w:firstLine="851"/>
        <w:jc w:val="center"/>
        <w:rPr>
          <w:b/>
        </w:rPr>
      </w:pPr>
    </w:p>
    <w:p w:rsidR="00CF560F" w:rsidRPr="00E953B1" w:rsidRDefault="00CF560F" w:rsidP="00CF560F">
      <w:pPr>
        <w:ind w:right="-708" w:firstLine="851"/>
        <w:jc w:val="center"/>
      </w:pPr>
      <w:r w:rsidRPr="00E953B1">
        <w:t>(ФГБОУ ВО СЗГМУ им. И.И. Мечникова Минздрава России)</w:t>
      </w:r>
    </w:p>
    <w:p w:rsidR="00CF560F" w:rsidRPr="00E953B1" w:rsidRDefault="00CF560F" w:rsidP="00CF560F">
      <w:pPr>
        <w:ind w:left="-284" w:right="-568" w:firstLine="851"/>
        <w:jc w:val="both"/>
      </w:pPr>
    </w:p>
    <w:p w:rsidR="00CF560F" w:rsidRPr="00D65A14" w:rsidRDefault="00CF560F" w:rsidP="00CF560F">
      <w:pPr>
        <w:ind w:right="-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43815</wp:posOffset>
                </wp:positionV>
                <wp:extent cx="6972300" cy="0"/>
                <wp:effectExtent l="18415" t="9525" r="1016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4pt,3.45pt" to="526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twqJK9wAAAAIAQAADwAAAGRycy9kb3ducmV2LnhtbEyPwU7DMAyG70i8Q2QkblvK&#10;6KauazrBJC67USbg6DVeW9E4VZN17duTcWFH+//1+XO2HU0rBupdY1nB0zwCQVxa3XCl4PDxNktA&#10;OI+ssbVMCiZysM3v7zJMtb3wOw2Fr0SAsEtRQe19l0rpypoMurntiEN2sr1BH8a+krrHS4CbVi6i&#10;aCUNNhwu1NjRrqbypzibQFl+Ja97TA7T1Bbf63j3uR/YKPX4ML5sQHga/X8ZrvpBHfLgdLRn1k60&#10;CmZxHNS9gtUaxDWPls8LEMe/hcwzeftA/gsAAP//AwBQSwECLQAUAAYACAAAACEAtoM4kv4AAADh&#10;AQAAEwAAAAAAAAAAAAAAAAAAAAAAW0NvbnRlbnRfVHlwZXNdLnhtbFBLAQItABQABgAIAAAAIQA4&#10;/SH/1gAAAJQBAAALAAAAAAAAAAAAAAAAAC8BAABfcmVscy8ucmVsc1BLAQItABQABgAIAAAAIQAk&#10;xNlATgIAAFkEAAAOAAAAAAAAAAAAAAAAAC4CAABkcnMvZTJvRG9jLnhtbFBLAQItABQABgAIAAAA&#10;IQC3Cokr3AAAAAgBAAAPAAAAAAAAAAAAAAAAAKgEAABkcnMvZG93bnJldi54bWxQSwUGAAAAAAQA&#10;BADzAAAAsQUAAAAA&#10;" strokeweight="1.5pt"/>
            </w:pict>
          </mc:Fallback>
        </mc:AlternateContent>
      </w:r>
    </w:p>
    <w:p w:rsidR="00CF560F" w:rsidRPr="00D65A14" w:rsidRDefault="00CF560F" w:rsidP="00CF560F">
      <w:pPr>
        <w:tabs>
          <w:tab w:val="right" w:pos="10206"/>
        </w:tabs>
        <w:jc w:val="right"/>
      </w:pPr>
    </w:p>
    <w:p w:rsidR="00CF560F" w:rsidRPr="00E953B1" w:rsidRDefault="00CF560F" w:rsidP="00CF560F">
      <w:pPr>
        <w:tabs>
          <w:tab w:val="right" w:pos="10206"/>
        </w:tabs>
        <w:jc w:val="right"/>
      </w:pPr>
    </w:p>
    <w:p w:rsidR="00CF560F" w:rsidRPr="00E953B1" w:rsidRDefault="00CF560F" w:rsidP="00CF560F">
      <w:pPr>
        <w:tabs>
          <w:tab w:val="right" w:pos="10206"/>
        </w:tabs>
        <w:jc w:val="both"/>
      </w:pPr>
    </w:p>
    <w:p w:rsidR="00CF560F" w:rsidRPr="00E953B1" w:rsidRDefault="00CF560F" w:rsidP="00CF560F">
      <w:pPr>
        <w:tabs>
          <w:tab w:val="right" w:pos="10206"/>
        </w:tabs>
        <w:jc w:val="both"/>
      </w:pPr>
    </w:p>
    <w:p w:rsidR="00CF560F" w:rsidRPr="00E953B1" w:rsidRDefault="00CF560F" w:rsidP="00CF560F">
      <w:pPr>
        <w:tabs>
          <w:tab w:val="right" w:pos="10206"/>
        </w:tabs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Default="00CF560F" w:rsidP="00CF560F">
      <w:pPr>
        <w:jc w:val="both"/>
      </w:pPr>
    </w:p>
    <w:p w:rsidR="00CF560F" w:rsidRDefault="00CF560F" w:rsidP="00CF560F">
      <w:pPr>
        <w:jc w:val="both"/>
      </w:pPr>
    </w:p>
    <w:p w:rsidR="00CF560F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center"/>
      </w:pPr>
      <w:r w:rsidRPr="00E953B1">
        <w:t>ПРОГРАММА</w:t>
      </w:r>
    </w:p>
    <w:p w:rsidR="00CF560F" w:rsidRPr="00E953B1" w:rsidRDefault="00CF560F" w:rsidP="00CF560F">
      <w:pPr>
        <w:jc w:val="center"/>
      </w:pPr>
      <w:r w:rsidRPr="00E953B1">
        <w:rPr>
          <w:lang w:val="en-US"/>
        </w:rPr>
        <w:t>VI</w:t>
      </w:r>
      <w:r w:rsidRPr="00E953B1">
        <w:t xml:space="preserve"> -й Всероссийской научно-практической конференции</w:t>
      </w:r>
      <w:r w:rsidRPr="002308C1">
        <w:t xml:space="preserve"> </w:t>
      </w:r>
      <w:r w:rsidRPr="00E953B1">
        <w:t>с международным участием</w:t>
      </w:r>
    </w:p>
    <w:p w:rsidR="00CF560F" w:rsidRDefault="00CF560F" w:rsidP="00CF560F">
      <w:pPr>
        <w:jc w:val="center"/>
      </w:pPr>
      <w:r w:rsidRPr="00E953B1">
        <w:t>19 ноября 2020 года</w:t>
      </w:r>
    </w:p>
    <w:p w:rsidR="00CF560F" w:rsidRPr="00E953B1" w:rsidRDefault="00CF560F" w:rsidP="00CF560F">
      <w:pPr>
        <w:jc w:val="center"/>
      </w:pPr>
    </w:p>
    <w:p w:rsidR="00CF560F" w:rsidRPr="00E953B1" w:rsidRDefault="00CF560F" w:rsidP="00CF560F">
      <w:pPr>
        <w:jc w:val="center"/>
      </w:pPr>
      <w:r w:rsidRPr="00E953B1">
        <w:t>«АКТУАЛЬНЫЕ ПРОБЛЕМЫ ФИЗИЧЕСКОЙ КУЛЬТУРЫ СТУДЕНТОВ МЕДИЦИНСКИХ ВУЗОВ »</w:t>
      </w:r>
    </w:p>
    <w:p w:rsidR="00CF560F" w:rsidRPr="00E953B1" w:rsidRDefault="00CF560F" w:rsidP="00CF560F">
      <w:pPr>
        <w:jc w:val="center"/>
      </w:pPr>
      <w:r>
        <w:t>(ФОРМА – ЗАОЧНАЯ)</w:t>
      </w:r>
    </w:p>
    <w:p w:rsidR="00CF560F" w:rsidRPr="00E953B1" w:rsidRDefault="00CF560F" w:rsidP="00CF560F">
      <w:pPr>
        <w:jc w:val="center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both"/>
      </w:pPr>
    </w:p>
    <w:p w:rsidR="00CF560F" w:rsidRPr="00E953B1" w:rsidRDefault="00CF560F" w:rsidP="00CF560F">
      <w:pPr>
        <w:jc w:val="center"/>
      </w:pPr>
      <w:r w:rsidRPr="00E953B1">
        <w:t>Санкт-Петербург</w:t>
      </w:r>
    </w:p>
    <w:p w:rsidR="00CF560F" w:rsidRPr="00E953B1" w:rsidRDefault="00CF560F" w:rsidP="00CF560F">
      <w:pPr>
        <w:jc w:val="center"/>
      </w:pPr>
      <w:r w:rsidRPr="00E953B1">
        <w:t>2020</w:t>
      </w:r>
    </w:p>
    <w:p w:rsidR="00CF560F" w:rsidRPr="00E953B1" w:rsidRDefault="00CF560F" w:rsidP="00CF560F">
      <w:pPr>
        <w:jc w:val="center"/>
      </w:pPr>
    </w:p>
    <w:p w:rsidR="009F13A1" w:rsidRDefault="009F13A1" w:rsidP="00CF560F">
      <w:pPr>
        <w:jc w:val="both"/>
      </w:pPr>
      <w:r>
        <w:br w:type="page"/>
      </w:r>
    </w:p>
    <w:p w:rsidR="00CF560F" w:rsidRPr="00E953B1" w:rsidRDefault="00CF560F" w:rsidP="00CF560F">
      <w:pPr>
        <w:jc w:val="both"/>
      </w:pPr>
      <w:bookmarkStart w:id="0" w:name="_GoBack"/>
      <w:bookmarkEnd w:id="0"/>
      <w:r w:rsidRPr="00E953B1">
        <w:lastRenderedPageBreak/>
        <w:t>МЕСТО ПРОВЕДЕНИЯ:</w:t>
      </w:r>
    </w:p>
    <w:p w:rsidR="00CF560F" w:rsidRPr="00E953B1" w:rsidRDefault="00CF560F" w:rsidP="00CF560F">
      <w:pPr>
        <w:jc w:val="both"/>
      </w:pPr>
      <w:r w:rsidRPr="00E953B1">
        <w:t>г. Санкт-Петербург, ФГБОУ ВО СЗГМУ им. И.И. Мечникова Минздрава России</w:t>
      </w:r>
    </w:p>
    <w:p w:rsidR="00CF560F" w:rsidRPr="00E953B1" w:rsidRDefault="00CF560F" w:rsidP="00CF560F">
      <w:pPr>
        <w:spacing w:line="276" w:lineRule="auto"/>
        <w:jc w:val="both"/>
      </w:pP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>Председатель:</w:t>
      </w:r>
      <w:r w:rsidRPr="00E953B1">
        <w:t xml:space="preserve"> кандидат педагогических наук, доцент Явдошенко Е.О. 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>Сопредседатели:</w:t>
      </w:r>
      <w:r w:rsidRPr="00E953B1">
        <w:t xml:space="preserve"> доктор  педагогических наук, доцент Стародубцев М.П., 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t xml:space="preserve">старший преподаватель </w:t>
      </w:r>
      <w:proofErr w:type="spellStart"/>
      <w:r w:rsidRPr="00E953B1">
        <w:t>Харчёва</w:t>
      </w:r>
      <w:proofErr w:type="spellEnd"/>
      <w:r w:rsidRPr="00E953B1">
        <w:t xml:space="preserve"> И.Г.</w:t>
      </w:r>
    </w:p>
    <w:p w:rsidR="00CF560F" w:rsidRPr="00E953B1" w:rsidRDefault="00CF560F" w:rsidP="00CF560F">
      <w:pPr>
        <w:spacing w:line="276" w:lineRule="auto"/>
        <w:jc w:val="both"/>
      </w:pPr>
    </w:p>
    <w:p w:rsidR="00CF560F" w:rsidRPr="00592651" w:rsidRDefault="00CF560F" w:rsidP="00CF560F">
      <w:pPr>
        <w:spacing w:line="276" w:lineRule="auto"/>
        <w:jc w:val="both"/>
      </w:pPr>
      <w:r w:rsidRPr="00592651">
        <w:t>ДОКЛАДЫ</w:t>
      </w:r>
      <w:r>
        <w:t>:</w:t>
      </w:r>
    </w:p>
    <w:p w:rsidR="00CF560F" w:rsidRPr="00E953B1" w:rsidRDefault="00CF560F" w:rsidP="00CF560F">
      <w:pPr>
        <w:spacing w:line="276" w:lineRule="auto"/>
        <w:jc w:val="both"/>
      </w:pP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 xml:space="preserve">Явдошенко Е.О., </w:t>
      </w:r>
      <w:proofErr w:type="spellStart"/>
      <w:r w:rsidRPr="00E953B1">
        <w:t>к</w:t>
      </w:r>
      <w:proofErr w:type="gramStart"/>
      <w:r w:rsidRPr="00E953B1">
        <w:t>.п</w:t>
      </w:r>
      <w:proofErr w:type="gramEnd"/>
      <w:r w:rsidRPr="00E953B1">
        <w:t>ед.н</w:t>
      </w:r>
      <w:proofErr w:type="spellEnd"/>
      <w:r w:rsidRPr="00E953B1">
        <w:t>.,</w:t>
      </w:r>
      <w:r w:rsidRPr="00E953B1">
        <w:rPr>
          <w:b/>
        </w:rPr>
        <w:t xml:space="preserve"> </w:t>
      </w:r>
      <w:r w:rsidRPr="00E953B1">
        <w:t xml:space="preserve">доцент, заведующий кафедрой физической культуры ФГБОУ ВО СЗГМУ им. И.И. Мечникова «ПОТРЕБНОСТНО-МОТИВАЦИОННАЯ СФЕРА СТУДЕНТОВ КАК ФАКТОР ПОВЫШЕНИЯ ЭФФЕКТИВНОСТИ ФИЗИЧЕСКОГО ВОСПИТАНИЯ В УЧЕБНОМ ПРОЦЕССЕ». </w:t>
      </w:r>
    </w:p>
    <w:p w:rsidR="00CF560F" w:rsidRPr="00E953B1" w:rsidRDefault="00CF560F" w:rsidP="00CF560F">
      <w:pPr>
        <w:pStyle w:val="a6"/>
        <w:spacing w:line="276" w:lineRule="auto"/>
        <w:ind w:firstLine="0"/>
        <w:rPr>
          <w:sz w:val="24"/>
          <w:szCs w:val="24"/>
        </w:rPr>
      </w:pPr>
      <w:r w:rsidRPr="00E953B1">
        <w:rPr>
          <w:b/>
          <w:sz w:val="24"/>
          <w:szCs w:val="24"/>
        </w:rPr>
        <w:t xml:space="preserve">Авсеенко Н.В., </w:t>
      </w:r>
      <w:r w:rsidRPr="00E953B1">
        <w:rPr>
          <w:sz w:val="24"/>
          <w:szCs w:val="24"/>
        </w:rPr>
        <w:t xml:space="preserve">к. </w:t>
      </w:r>
      <w:proofErr w:type="spellStart"/>
      <w:r w:rsidRPr="00E953B1">
        <w:rPr>
          <w:sz w:val="24"/>
          <w:szCs w:val="24"/>
        </w:rPr>
        <w:t>пед</w:t>
      </w:r>
      <w:proofErr w:type="spellEnd"/>
      <w:r w:rsidRPr="00E953B1">
        <w:rPr>
          <w:sz w:val="24"/>
          <w:szCs w:val="24"/>
        </w:rPr>
        <w:t>. н.,</w:t>
      </w:r>
      <w:r w:rsidRPr="00E953B1">
        <w:rPr>
          <w:b/>
          <w:sz w:val="24"/>
          <w:szCs w:val="24"/>
        </w:rPr>
        <w:t xml:space="preserve"> </w:t>
      </w:r>
      <w:r w:rsidRPr="00E953B1">
        <w:rPr>
          <w:sz w:val="24"/>
          <w:szCs w:val="24"/>
        </w:rPr>
        <w:t>доцент кафедры физической культуры ФГБОУ ВО СЗГМУ им. И.И. Мечникова, «ПРИОРИТЕТЫ СТУДЕНЧЕСКОЙ МОЛОДЕЖИ».</w:t>
      </w:r>
    </w:p>
    <w:p w:rsidR="00CF560F" w:rsidRPr="00E953B1" w:rsidRDefault="00CF560F" w:rsidP="00CF560F">
      <w:pPr>
        <w:pStyle w:val="a6"/>
        <w:spacing w:line="276" w:lineRule="auto"/>
        <w:ind w:firstLine="0"/>
        <w:rPr>
          <w:sz w:val="24"/>
          <w:szCs w:val="24"/>
        </w:rPr>
      </w:pPr>
      <w:r w:rsidRPr="00E953B1">
        <w:rPr>
          <w:b/>
          <w:sz w:val="24"/>
          <w:szCs w:val="24"/>
        </w:rPr>
        <w:t>Авсеенко Н.В.,</w:t>
      </w:r>
      <w:r w:rsidRPr="00E953B1">
        <w:rPr>
          <w:sz w:val="24"/>
          <w:szCs w:val="24"/>
        </w:rPr>
        <w:t xml:space="preserve"> к. </w:t>
      </w:r>
      <w:proofErr w:type="spellStart"/>
      <w:r w:rsidRPr="00E953B1">
        <w:rPr>
          <w:sz w:val="24"/>
          <w:szCs w:val="24"/>
        </w:rPr>
        <w:t>пед</w:t>
      </w:r>
      <w:proofErr w:type="spellEnd"/>
      <w:r w:rsidRPr="00E953B1">
        <w:rPr>
          <w:sz w:val="24"/>
          <w:szCs w:val="24"/>
        </w:rPr>
        <w:t>. н.,</w:t>
      </w:r>
      <w:r w:rsidRPr="00E953B1">
        <w:rPr>
          <w:b/>
          <w:sz w:val="24"/>
          <w:szCs w:val="24"/>
        </w:rPr>
        <w:t xml:space="preserve"> </w:t>
      </w:r>
      <w:r w:rsidRPr="00E953B1">
        <w:rPr>
          <w:sz w:val="24"/>
          <w:szCs w:val="24"/>
        </w:rPr>
        <w:t>доцент кафедры физической культуры ФГБОУ ВО СЗГМУ им. И.И. Мечникова, «СКАКАЛКА - УНИВЕРСАЛЬНЫЙ ТРЕНАЖОР».</w:t>
      </w:r>
    </w:p>
    <w:p w:rsidR="00CF560F" w:rsidRPr="00E953B1" w:rsidRDefault="00CF560F" w:rsidP="00CF560F">
      <w:pPr>
        <w:shd w:val="clear" w:color="auto" w:fill="FFFFFF"/>
        <w:spacing w:line="276" w:lineRule="auto"/>
        <w:jc w:val="both"/>
        <w:outlineLvl w:val="0"/>
        <w:rPr>
          <w:bCs/>
        </w:rPr>
      </w:pPr>
      <w:r w:rsidRPr="00E953B1">
        <w:rPr>
          <w:b/>
        </w:rPr>
        <w:t>Авсеенко Н.В.,</w:t>
      </w:r>
      <w:r w:rsidRPr="00E953B1">
        <w:t xml:space="preserve"> к. </w:t>
      </w:r>
      <w:proofErr w:type="spellStart"/>
      <w:r w:rsidRPr="00E953B1">
        <w:t>пед</w:t>
      </w:r>
      <w:proofErr w:type="spellEnd"/>
      <w:r w:rsidRPr="00E953B1">
        <w:t>. н.,</w:t>
      </w:r>
      <w:r w:rsidRPr="00E953B1">
        <w:rPr>
          <w:b/>
        </w:rPr>
        <w:t xml:space="preserve"> </w:t>
      </w:r>
      <w:r w:rsidRPr="00E953B1">
        <w:t xml:space="preserve">доцент кафедры физической культуры ФГБОУ ВО СЗГМУ </w:t>
      </w:r>
      <w:proofErr w:type="spellStart"/>
      <w:r w:rsidRPr="00E953B1">
        <w:t>СЗГМУ</w:t>
      </w:r>
      <w:proofErr w:type="spellEnd"/>
      <w:r w:rsidRPr="00E953B1">
        <w:t xml:space="preserve"> им. И.И. Мечникова,</w:t>
      </w:r>
      <w:r w:rsidRPr="00E953B1">
        <w:rPr>
          <w:b/>
          <w:bCs/>
        </w:rPr>
        <w:t xml:space="preserve"> «</w:t>
      </w:r>
      <w:r w:rsidRPr="00E953B1">
        <w:rPr>
          <w:bCs/>
        </w:rPr>
        <w:t>КОМПЛЕКС «ГОТОВ К ТРУДУ И ОБОРОНЕ» НА СОВРЕМЕННОМ ЭТАПЕ».</w:t>
      </w:r>
    </w:p>
    <w:p w:rsidR="00CF560F" w:rsidRPr="00E953B1" w:rsidRDefault="00CF560F" w:rsidP="00CF560F">
      <w:pPr>
        <w:shd w:val="clear" w:color="auto" w:fill="FFFFFF"/>
        <w:spacing w:line="276" w:lineRule="auto"/>
        <w:jc w:val="both"/>
        <w:outlineLvl w:val="0"/>
        <w:rPr>
          <w:bCs/>
        </w:rPr>
      </w:pPr>
      <w:proofErr w:type="spellStart"/>
      <w:r w:rsidRPr="00E953B1">
        <w:rPr>
          <w:b/>
          <w:bCs/>
        </w:rPr>
        <w:t>Бученков</w:t>
      </w:r>
      <w:proofErr w:type="spellEnd"/>
      <w:r w:rsidRPr="00E953B1">
        <w:rPr>
          <w:b/>
          <w:bCs/>
        </w:rPr>
        <w:t xml:space="preserve"> К.В.</w:t>
      </w:r>
      <w:r w:rsidRPr="00E953B1">
        <w:rPr>
          <w:bCs/>
        </w:rPr>
        <w:t xml:space="preserve">, старший преподаватель кафедры физической культуры </w:t>
      </w:r>
      <w:r w:rsidRPr="00E953B1">
        <w:t xml:space="preserve">ФГБОУ ВО СЗГМУ </w:t>
      </w:r>
      <w:r w:rsidRPr="00E953B1">
        <w:rPr>
          <w:bCs/>
        </w:rPr>
        <w:t>им. И.И. Мечникова  «ПРОФИЛАКТИКА ЗАБОЛЕВАНИЙ И ТРАВМАТИЗМА У СТУДЕНТОВ МЕДИЦИНСКОГО ВУЗа».</w:t>
      </w:r>
    </w:p>
    <w:p w:rsidR="00CF560F" w:rsidRPr="00E953B1" w:rsidRDefault="00CF560F" w:rsidP="00CF560F">
      <w:pPr>
        <w:shd w:val="clear" w:color="auto" w:fill="FFFFFF"/>
        <w:spacing w:line="276" w:lineRule="auto"/>
        <w:jc w:val="both"/>
        <w:outlineLvl w:val="1"/>
        <w:rPr>
          <w:bCs/>
        </w:rPr>
      </w:pPr>
      <w:r w:rsidRPr="00E953B1">
        <w:rPr>
          <w:b/>
          <w:bCs/>
        </w:rPr>
        <w:t xml:space="preserve">Березинская Н.А.,  </w:t>
      </w:r>
      <w:proofErr w:type="spellStart"/>
      <w:r w:rsidRPr="00E953B1">
        <w:rPr>
          <w:b/>
          <w:bCs/>
        </w:rPr>
        <w:t>Бархатова</w:t>
      </w:r>
      <w:proofErr w:type="spellEnd"/>
      <w:r w:rsidRPr="00E953B1">
        <w:rPr>
          <w:b/>
          <w:bCs/>
        </w:rPr>
        <w:t xml:space="preserve"> Л.А.,</w:t>
      </w:r>
      <w:r w:rsidRPr="00E953B1">
        <w:rPr>
          <w:bCs/>
        </w:rPr>
        <w:t xml:space="preserve"> ФГБОУ ВО РГАУ-МСХА имени К. А. Тимирязева, «ПУТИ РАСШИРЕНИЯ ДВИГАТЕЛЬНОЙ АКТИВНОСТИ СТУДЕНТОВ СПЕЦИАЛЬНОЙ МЕДИЦИНСКОЙ ГРУППЫ».   </w:t>
      </w:r>
    </w:p>
    <w:p w:rsidR="00CF560F" w:rsidRPr="00E953B1" w:rsidRDefault="00CF560F" w:rsidP="00CF560F">
      <w:pPr>
        <w:spacing w:line="276" w:lineRule="auto"/>
        <w:jc w:val="both"/>
        <w:rPr>
          <w:shd w:val="clear" w:color="auto" w:fill="FFFFFF"/>
        </w:rPr>
      </w:pPr>
      <w:proofErr w:type="spellStart"/>
      <w:r w:rsidRPr="00E953B1">
        <w:rPr>
          <w:b/>
          <w:shd w:val="clear" w:color="auto" w:fill="FFFFFF"/>
        </w:rPr>
        <w:t>Венедиктова</w:t>
      </w:r>
      <w:proofErr w:type="spellEnd"/>
      <w:r w:rsidRPr="00E953B1">
        <w:rPr>
          <w:b/>
          <w:shd w:val="clear" w:color="auto" w:fill="FFFFFF"/>
        </w:rPr>
        <w:t xml:space="preserve"> И.А., </w:t>
      </w:r>
      <w:r w:rsidRPr="00E953B1">
        <w:t>старший преподаватель кафедры физической культуры ФГБОУ ВО СЗГМУ им. И.И. Мечникова,  «ФИЗИЧЕСКАЯ КУЛЬТУРА В ДИСТАНЦИОННОМ ФОРМАТЕ С ПОЗИЦИИ СТУДЕНТОВ-МЕДИКОВ</w:t>
      </w:r>
      <w:r w:rsidRPr="00E953B1">
        <w:rPr>
          <w:shd w:val="clear" w:color="auto" w:fill="FFFFFF"/>
        </w:rPr>
        <w:t>».</w:t>
      </w:r>
    </w:p>
    <w:p w:rsidR="00CF560F" w:rsidRPr="00E953B1" w:rsidRDefault="00CF560F" w:rsidP="00CF560F">
      <w:pPr>
        <w:shd w:val="clear" w:color="auto" w:fill="FFFFFF"/>
        <w:spacing w:line="276" w:lineRule="auto"/>
        <w:jc w:val="both"/>
        <w:outlineLvl w:val="1"/>
        <w:rPr>
          <w:bCs/>
        </w:rPr>
      </w:pPr>
      <w:r w:rsidRPr="00E953B1">
        <w:rPr>
          <w:b/>
          <w:bCs/>
        </w:rPr>
        <w:t>Головко Д.Е</w:t>
      </w:r>
      <w:r w:rsidRPr="00E953B1">
        <w:rPr>
          <w:bCs/>
        </w:rPr>
        <w:t>, аспирант, Национальный исследовательский Томский государственный университет, «СОВЕРШЕНСТВОВАНИЕ УЧЕБНО-ТРЕНИРОВОЧНОГО ПРОЦЕССА СПОРТСМЕНОВ С ИСПОЛЬЗОВАНИЕМ КИНЕЗИОЛОГИЧЕСКОГО ПОДХОДА».</w:t>
      </w:r>
    </w:p>
    <w:p w:rsidR="00CF560F" w:rsidRPr="00E953B1" w:rsidRDefault="00CF560F" w:rsidP="00CF560F">
      <w:pPr>
        <w:spacing w:line="276" w:lineRule="auto"/>
        <w:jc w:val="both"/>
        <w:textAlignment w:val="center"/>
      </w:pPr>
      <w:r w:rsidRPr="00E953B1">
        <w:rPr>
          <w:b/>
        </w:rPr>
        <w:t>Гущина Н.В.,</w:t>
      </w:r>
      <w:r w:rsidRPr="00E953B1">
        <w:t xml:space="preserve"> к. </w:t>
      </w:r>
      <w:proofErr w:type="spellStart"/>
      <w:r w:rsidRPr="00E953B1">
        <w:t>пед</w:t>
      </w:r>
      <w:proofErr w:type="spellEnd"/>
      <w:r w:rsidRPr="00E953B1">
        <w:t xml:space="preserve">. н., доцент, ФГБОУ ВО СЗГМУ им. И.И. Мечникова, Санкт-Петербург, «СОВРЕМЕННЫЕ ФИТНЕС-ПРОГРАММЫ КАК СРЕДСТВО </w:t>
      </w:r>
      <w:proofErr w:type="gramStart"/>
      <w:r w:rsidRPr="00E953B1">
        <w:t>ПОВЫШЕНИЯ УРОВНЯ ФИЗИЧЕСКОЙ ПОДГОТОВЛЕННОСТИ СТУДЕНТОК МЕДИЦИНСКОГО ВУЗа</w:t>
      </w:r>
      <w:proofErr w:type="gramEnd"/>
      <w:r w:rsidRPr="00E953B1">
        <w:t xml:space="preserve">». </w:t>
      </w:r>
    </w:p>
    <w:p w:rsidR="00CF560F" w:rsidRPr="00E953B1" w:rsidRDefault="00CF560F" w:rsidP="00CF560F">
      <w:pPr>
        <w:spacing w:line="276" w:lineRule="auto"/>
        <w:jc w:val="both"/>
        <w:rPr>
          <w:shd w:val="clear" w:color="auto" w:fill="FFFFFF"/>
        </w:rPr>
      </w:pPr>
      <w:r w:rsidRPr="00E953B1">
        <w:rPr>
          <w:b/>
          <w:shd w:val="clear" w:color="auto" w:fill="FFFFFF"/>
        </w:rPr>
        <w:t xml:space="preserve">Дорохов С.И., </w:t>
      </w:r>
      <w:r w:rsidRPr="00E953B1">
        <w:rPr>
          <w:shd w:val="clear" w:color="auto" w:fill="FFFFFF"/>
        </w:rPr>
        <w:t>заведующий кафедрой физическая культура доктор педагогических наук, доцент, Государственный институт экономики, финансов, права и технологий (ГИЭФПТ), «ФОРМИРОВАНИЕ ФИЗИЧЕСКОЙ КУЛЬТУРЫ У СТУДЕНТОВ НА ОСНОВЕ ЛИЧНОСТН</w:t>
      </w:r>
      <w:proofErr w:type="gramStart"/>
      <w:r w:rsidRPr="00E953B1">
        <w:rPr>
          <w:shd w:val="clear" w:color="auto" w:fill="FFFFFF"/>
        </w:rPr>
        <w:t>О-</w:t>
      </w:r>
      <w:proofErr w:type="gramEnd"/>
      <w:r w:rsidRPr="00E953B1">
        <w:rPr>
          <w:shd w:val="clear" w:color="auto" w:fill="FFFFFF"/>
        </w:rPr>
        <w:t xml:space="preserve"> ОРИЕНТИРОВАННОГО ПОДХОДА:</w:t>
      </w:r>
      <w:r w:rsidRPr="00E953B1">
        <w:t xml:space="preserve"> </w:t>
      </w:r>
      <w:r w:rsidRPr="00E953B1">
        <w:rPr>
          <w:shd w:val="clear" w:color="auto" w:fill="FFFFFF"/>
        </w:rPr>
        <w:t>СОВРЕМЕННЫЕ ИННОВАЦИОННЫЕ ОБРАЗОВАТЕЛЬНЫЕ ТЕХНОЛОГИИ».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>Дементьев Н.С</w:t>
      </w:r>
      <w:r w:rsidRPr="00E953B1">
        <w:t>., аспирант, Брянский государственный университет им. академика И.Г. Петровского, «МЕТОДЫ РАЗВИТИЯ ФИЗИЧЕСКИХ СПОСОБНОСТЕЙ И ИХ ВЗАИМОСВЯЗЬ С СИСТЕМОЙ СПЕЦИФИЧЕСКИХ МЕТОДОВ ФИЗИЧЕСКОГО ВОСПИТАНИЯ».</w:t>
      </w:r>
    </w:p>
    <w:p w:rsidR="00CF560F" w:rsidRPr="00E953B1" w:rsidRDefault="00CF560F" w:rsidP="00CF560F">
      <w:pPr>
        <w:shd w:val="clear" w:color="auto" w:fill="FFFFFF"/>
        <w:spacing w:line="276" w:lineRule="auto"/>
        <w:jc w:val="both"/>
        <w:outlineLvl w:val="1"/>
      </w:pPr>
      <w:r w:rsidRPr="00E953B1">
        <w:rPr>
          <w:b/>
          <w:bCs/>
        </w:rPr>
        <w:t>Ефимов К.А.</w:t>
      </w:r>
      <w:r w:rsidRPr="00E953B1">
        <w:rPr>
          <w:b/>
        </w:rPr>
        <w:t xml:space="preserve">, </w:t>
      </w:r>
      <w:r w:rsidRPr="00E953B1">
        <w:rPr>
          <w:bCs/>
        </w:rPr>
        <w:t xml:space="preserve">преподаватель кафедры физической культуры </w:t>
      </w:r>
      <w:r w:rsidRPr="00E953B1">
        <w:t xml:space="preserve">ФГБОУ ВО </w:t>
      </w:r>
      <w:r w:rsidRPr="00E953B1">
        <w:rPr>
          <w:bCs/>
        </w:rPr>
        <w:t xml:space="preserve">СЗГМУ им. И.И. Мечникова, </w:t>
      </w:r>
      <w:r w:rsidRPr="00E953B1">
        <w:t>«ПРОБЛЕМА ПОВЫШЕНИЯ МОТИВАЦИИ И ФОРМИРОВАНИЯ КОМПЕТЕНЦИЙ НА ЗАНЯТИЯХ ФИЗИЧЕСКОЙ КУЛЬТУРОЙ У СТУДЕНТОВ-МЕДИКОВ».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lastRenderedPageBreak/>
        <w:t xml:space="preserve">Жаринов Н.М., </w:t>
      </w:r>
      <w:r w:rsidRPr="00E953B1">
        <w:t>заведующий кафедрой физического воспитания доктор педагогических наук, профессор, Санкт-петербургский государственный университет ветеринарной медицины, «ПЕДАГОГИЧЕСКАЯ МОДЕЛЬ ОБРАЗОВАТЕЛЬНОГО ПРОСТРАНСТВА В ВУЗе».</w:t>
      </w:r>
    </w:p>
    <w:p w:rsidR="00CF560F" w:rsidRPr="00E953B1" w:rsidRDefault="00CF560F" w:rsidP="00CF560F">
      <w:pPr>
        <w:tabs>
          <w:tab w:val="left" w:pos="567"/>
        </w:tabs>
        <w:spacing w:line="276" w:lineRule="auto"/>
        <w:jc w:val="both"/>
      </w:pPr>
      <w:r w:rsidRPr="00E953B1">
        <w:rPr>
          <w:b/>
        </w:rPr>
        <w:t>Кичко Е.В</w:t>
      </w:r>
      <w:r w:rsidRPr="00E953B1">
        <w:t>., старший преподаватель, ФГБОУ СЗГМУ им. И.И. Мечникова</w:t>
      </w:r>
      <w:r>
        <w:t xml:space="preserve"> Минздрава России</w:t>
      </w:r>
      <w:r w:rsidRPr="00E953B1">
        <w:t xml:space="preserve">, </w:t>
      </w:r>
      <w:proofErr w:type="spellStart"/>
      <w:r w:rsidRPr="00E953B1">
        <w:rPr>
          <w:b/>
        </w:rPr>
        <w:t>Дубатовкин</w:t>
      </w:r>
      <w:proofErr w:type="spellEnd"/>
      <w:r w:rsidRPr="00E953B1">
        <w:rPr>
          <w:b/>
        </w:rPr>
        <w:t xml:space="preserve"> В.И.</w:t>
      </w:r>
      <w:r w:rsidRPr="00E953B1">
        <w:t>, старший преподаватель, ФГБОУ ВО РГАУ – МСХА имени К. А. Тимирязева,</w:t>
      </w:r>
      <w:r w:rsidRPr="00E953B1">
        <w:rPr>
          <w:b/>
        </w:rPr>
        <w:t xml:space="preserve"> </w:t>
      </w:r>
      <w:r w:rsidRPr="00E953B1">
        <w:t xml:space="preserve"> «ЗАБОЛЕВАНИЕ ОПОРНО – ДВИГАТЕЛЬНОГО АППАРАТА, ПРИЧИНЫ, СЛЕДСТВИЯ, ПРОФИЛАКТИКА».</w:t>
      </w:r>
    </w:p>
    <w:p w:rsidR="00CF560F" w:rsidRPr="00E953B1" w:rsidRDefault="00CF560F" w:rsidP="00CF560F">
      <w:pPr>
        <w:pStyle w:val="FR2"/>
        <w:tabs>
          <w:tab w:val="left" w:pos="1080"/>
        </w:tabs>
        <w:spacing w:line="276" w:lineRule="auto"/>
        <w:jc w:val="both"/>
        <w:rPr>
          <w:b w:val="0"/>
          <w:snapToGrid w:val="0"/>
          <w:szCs w:val="24"/>
        </w:rPr>
      </w:pPr>
      <w:proofErr w:type="spellStart"/>
      <w:r w:rsidRPr="00E953B1">
        <w:rPr>
          <w:snapToGrid w:val="0"/>
          <w:szCs w:val="24"/>
        </w:rPr>
        <w:t>Сильчук</w:t>
      </w:r>
      <w:proofErr w:type="spellEnd"/>
      <w:r w:rsidRPr="00E953B1">
        <w:rPr>
          <w:snapToGrid w:val="0"/>
          <w:szCs w:val="24"/>
        </w:rPr>
        <w:t xml:space="preserve"> А.М., </w:t>
      </w:r>
      <w:proofErr w:type="spellStart"/>
      <w:r w:rsidRPr="00E953B1">
        <w:rPr>
          <w:b w:val="0"/>
          <w:szCs w:val="24"/>
        </w:rPr>
        <w:t>к</w:t>
      </w:r>
      <w:proofErr w:type="gramStart"/>
      <w:r w:rsidRPr="00E953B1">
        <w:rPr>
          <w:b w:val="0"/>
          <w:szCs w:val="24"/>
        </w:rPr>
        <w:t>.п</w:t>
      </w:r>
      <w:proofErr w:type="gramEnd"/>
      <w:r w:rsidRPr="00E953B1">
        <w:rPr>
          <w:b w:val="0"/>
          <w:szCs w:val="24"/>
        </w:rPr>
        <w:t>ед.н</w:t>
      </w:r>
      <w:proofErr w:type="spellEnd"/>
      <w:r w:rsidRPr="00E953B1">
        <w:rPr>
          <w:b w:val="0"/>
          <w:szCs w:val="24"/>
        </w:rPr>
        <w:t>., доцент, Военно-медицинская академия им. С.М. Кирова, Санкт-Петербург, «</w:t>
      </w:r>
      <w:r w:rsidRPr="00E953B1">
        <w:rPr>
          <w:b w:val="0"/>
          <w:snapToGrid w:val="0"/>
          <w:szCs w:val="24"/>
        </w:rPr>
        <w:t>СОВЕРШЕНСТВОВАНИЯ ОЗДОРОВИТЕЛЬНОЙ ФИЗИЧЕСКОЙ КУЛЬТУРЫ В ВООРУЖЕННЫХ СИЛАХ РФ».</w:t>
      </w:r>
    </w:p>
    <w:p w:rsidR="00CF560F" w:rsidRPr="00E953B1" w:rsidRDefault="00CF560F" w:rsidP="00CF560F">
      <w:pPr>
        <w:pStyle w:val="FR2"/>
        <w:tabs>
          <w:tab w:val="left" w:pos="1080"/>
        </w:tabs>
        <w:spacing w:line="276" w:lineRule="auto"/>
        <w:jc w:val="both"/>
        <w:rPr>
          <w:szCs w:val="24"/>
        </w:rPr>
      </w:pPr>
      <w:r w:rsidRPr="00E953B1">
        <w:rPr>
          <w:szCs w:val="24"/>
        </w:rPr>
        <w:t xml:space="preserve">Морозова Л.В., </w:t>
      </w:r>
      <w:r w:rsidRPr="00E953B1">
        <w:rPr>
          <w:b w:val="0"/>
          <w:szCs w:val="24"/>
        </w:rPr>
        <w:t>соискатель, Северо-Западный институт управления, Российская академия народного хозяйства и государственной службы при Президенте Российской Федерации, Санкт-Петербург,</w:t>
      </w:r>
      <w:r w:rsidRPr="00E953B1">
        <w:rPr>
          <w:szCs w:val="24"/>
        </w:rPr>
        <w:t xml:space="preserve"> «</w:t>
      </w:r>
      <w:r w:rsidRPr="00E953B1">
        <w:rPr>
          <w:b w:val="0"/>
          <w:szCs w:val="24"/>
        </w:rPr>
        <w:t xml:space="preserve">СТРУКТУРА ТЕХНОЛОГИИ ОБЩЕФИЗИЧЕСКОЙ ПОДГОТОВКИ   ЮНЫХ ТЕННИСИСТОВ С ИСПОЛЬЗОВАНИЕМ </w:t>
      </w:r>
      <w:proofErr w:type="gramStart"/>
      <w:r w:rsidRPr="00E953B1">
        <w:rPr>
          <w:b w:val="0"/>
          <w:szCs w:val="24"/>
        </w:rPr>
        <w:t>ФИТНЕС-ТЕННИСА</w:t>
      </w:r>
      <w:proofErr w:type="gramEnd"/>
      <w:r w:rsidRPr="00E953B1">
        <w:rPr>
          <w:b w:val="0"/>
          <w:szCs w:val="24"/>
        </w:rPr>
        <w:t>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 xml:space="preserve">Стародубцев М.П., </w:t>
      </w:r>
      <w:proofErr w:type="spellStart"/>
      <w:r w:rsidRPr="00E953B1">
        <w:t>д</w:t>
      </w:r>
      <w:proofErr w:type="gramStart"/>
      <w:r w:rsidRPr="00E953B1">
        <w:t>.п</w:t>
      </w:r>
      <w:proofErr w:type="gramEnd"/>
      <w:r w:rsidRPr="00E953B1">
        <w:t>ед.н</w:t>
      </w:r>
      <w:proofErr w:type="spellEnd"/>
      <w:r w:rsidRPr="00E953B1">
        <w:t>., доцент, профессор кафедры теории и методики непрерывного профессионального образования, Санкт-Петербургский военный ордена Жукова институт войск национальной гвардии Российской Федерации,</w:t>
      </w:r>
      <w:r w:rsidRPr="00E953B1">
        <w:rPr>
          <w:b/>
          <w:shd w:val="clear" w:color="auto" w:fill="FFFFFF"/>
        </w:rPr>
        <w:t xml:space="preserve"> «</w:t>
      </w:r>
      <w:r w:rsidRPr="00E953B1">
        <w:rPr>
          <w:shd w:val="clear" w:color="auto" w:fill="FFFFFF"/>
        </w:rPr>
        <w:t>СОЦИАЛЬНО-КУЛЬТУРНАЯ ИННОВАТИКА КАК НАПРАВЛЕНИЕ ПЕДАГОГИЧЕСКИХ ИССЛЕДОВАНИЙ».</w:t>
      </w:r>
    </w:p>
    <w:p w:rsidR="00CF560F" w:rsidRPr="00E953B1" w:rsidRDefault="00CF560F" w:rsidP="00CF560F">
      <w:pPr>
        <w:spacing w:line="276" w:lineRule="auto"/>
        <w:contextualSpacing/>
        <w:jc w:val="both"/>
      </w:pPr>
      <w:r w:rsidRPr="00E953B1">
        <w:rPr>
          <w:b/>
        </w:rPr>
        <w:t xml:space="preserve">Склярова И.В., </w:t>
      </w:r>
      <w:r w:rsidRPr="00E953B1">
        <w:t>к.х.н.,</w:t>
      </w:r>
      <w:r w:rsidRPr="00E953B1">
        <w:rPr>
          <w:b/>
        </w:rPr>
        <w:t xml:space="preserve"> </w:t>
      </w:r>
      <w:r w:rsidRPr="00E953B1">
        <w:t>доцент кафедры физической культуры ФГБОУ ВО СЗГМУ им. И.И. Мечникова</w:t>
      </w:r>
      <w:r>
        <w:t xml:space="preserve"> Минздрава России</w:t>
      </w:r>
      <w:r w:rsidRPr="00E953B1">
        <w:t xml:space="preserve">, </w:t>
      </w:r>
      <w:proofErr w:type="spellStart"/>
      <w:r w:rsidRPr="00E953B1">
        <w:rPr>
          <w:b/>
        </w:rPr>
        <w:t>Сименьчук</w:t>
      </w:r>
      <w:proofErr w:type="spellEnd"/>
      <w:r w:rsidRPr="00E953B1">
        <w:rPr>
          <w:b/>
        </w:rPr>
        <w:t xml:space="preserve"> Т.А. </w:t>
      </w:r>
      <w:r w:rsidRPr="00E953B1">
        <w:t>ст. преподаватель</w:t>
      </w:r>
      <w:r w:rsidRPr="00E953B1">
        <w:rPr>
          <w:b/>
        </w:rPr>
        <w:t xml:space="preserve">, </w:t>
      </w:r>
      <w:proofErr w:type="spellStart"/>
      <w:r w:rsidRPr="00E953B1">
        <w:t>СПбГПМУ</w:t>
      </w:r>
      <w:proofErr w:type="spellEnd"/>
      <w:r w:rsidRPr="00E953B1">
        <w:t xml:space="preserve">, </w:t>
      </w:r>
      <w:r w:rsidRPr="00E953B1">
        <w:rPr>
          <w:b/>
        </w:rPr>
        <w:t xml:space="preserve">Воробьева Н.П., </w:t>
      </w:r>
      <w:r w:rsidRPr="00E953B1">
        <w:t xml:space="preserve">старший преподаватель, </w:t>
      </w:r>
      <w:proofErr w:type="spellStart"/>
      <w:r w:rsidRPr="00E953B1">
        <w:t>СПбГТ</w:t>
      </w:r>
      <w:proofErr w:type="gramStart"/>
      <w:r w:rsidRPr="00E953B1">
        <w:t>И</w:t>
      </w:r>
      <w:proofErr w:type="spellEnd"/>
      <w:r w:rsidRPr="00E953B1">
        <w:t>(</w:t>
      </w:r>
      <w:proofErr w:type="gramEnd"/>
      <w:r w:rsidRPr="00E953B1">
        <w:t>ТУ),</w:t>
      </w:r>
      <w:r w:rsidRPr="00E953B1">
        <w:rPr>
          <w:i/>
        </w:rPr>
        <w:t xml:space="preserve"> </w:t>
      </w:r>
      <w:r w:rsidRPr="00E953B1">
        <w:t xml:space="preserve"> «СРАВНИТЕЛЬНАЯ ХАРАКТЕРИСТИКА   РАСПРЕДЕЛЕНИЯ СТУДЕНТОВ ТЕХНИЧЕСКОГО И МЕДИЦИНСКОГО ВУЗОВ В УЧЕБНЫЕ ГРУППЫ ПО РЕЗУЛЬТАТАМ МЕДИНСКОГО ОСМОТРА».</w:t>
      </w:r>
    </w:p>
    <w:p w:rsidR="00CF560F" w:rsidRPr="00E953B1" w:rsidRDefault="00CF560F" w:rsidP="00CF560F">
      <w:pPr>
        <w:spacing w:line="276" w:lineRule="auto"/>
        <w:jc w:val="both"/>
      </w:pPr>
      <w:proofErr w:type="spellStart"/>
      <w:r w:rsidRPr="00E953B1">
        <w:rPr>
          <w:b/>
        </w:rPr>
        <w:t>Малянова</w:t>
      </w:r>
      <w:proofErr w:type="spellEnd"/>
      <w:r w:rsidRPr="00E953B1">
        <w:rPr>
          <w:b/>
        </w:rPr>
        <w:t xml:space="preserve"> Е.Ю., </w:t>
      </w:r>
      <w:r w:rsidRPr="00E953B1">
        <w:t>старший преподаватель кафедры физической культуры ФГБОУ ВО СЗГМУ им. И.И. Мечникова</w:t>
      </w:r>
      <w:r>
        <w:t xml:space="preserve"> Минздрава России</w:t>
      </w:r>
      <w:r w:rsidRPr="00E953B1">
        <w:t xml:space="preserve">, «ПЛАВАТЕЛЬНАЯ ПОДГОТОВКА СТУДЕНТОВ </w:t>
      </w:r>
      <w:r>
        <w:t xml:space="preserve">ФГБОУ ВО </w:t>
      </w:r>
      <w:r w:rsidRPr="00E953B1">
        <w:t xml:space="preserve">СЗГМУ </w:t>
      </w:r>
      <w:proofErr w:type="gramStart"/>
      <w:r w:rsidRPr="00E953B1">
        <w:t>ИМ. И.</w:t>
      </w:r>
      <w:proofErr w:type="gramEnd"/>
      <w:r w:rsidRPr="00E953B1">
        <w:t>И. МЕЧНИКОВА</w:t>
      </w:r>
      <w:r>
        <w:t xml:space="preserve"> МИНЗДРАВА РОССИИ</w:t>
      </w:r>
      <w:r w:rsidRPr="00E953B1">
        <w:t>».</w:t>
      </w:r>
    </w:p>
    <w:p w:rsidR="00CF560F" w:rsidRPr="00E953B1" w:rsidRDefault="00CF560F" w:rsidP="00CF560F">
      <w:pPr>
        <w:spacing w:line="276" w:lineRule="auto"/>
        <w:jc w:val="both"/>
        <w:rPr>
          <w:bCs/>
        </w:rPr>
      </w:pPr>
      <w:proofErr w:type="spellStart"/>
      <w:r w:rsidRPr="00E953B1">
        <w:rPr>
          <w:b/>
        </w:rPr>
        <w:t>Малянова</w:t>
      </w:r>
      <w:proofErr w:type="spellEnd"/>
      <w:r w:rsidRPr="00E953B1">
        <w:rPr>
          <w:b/>
        </w:rPr>
        <w:t xml:space="preserve"> Е.Ю., </w:t>
      </w:r>
      <w:r w:rsidRPr="00E953B1">
        <w:t>старший преподаватель кафедры физической культуры ФГБОУ ВО СЗГМУ им. И.И. Мечникова</w:t>
      </w:r>
      <w:r>
        <w:t xml:space="preserve"> Минздрава России</w:t>
      </w:r>
      <w:r w:rsidRPr="00E953B1">
        <w:t>, «</w:t>
      </w:r>
      <w:r w:rsidRPr="00E953B1">
        <w:rPr>
          <w:bCs/>
        </w:rPr>
        <w:t>ЗДОРОВЬЕСБЕРЕГАЮЩЕЕ ПОВЕДЕНИЕ КАК ЭЛЕМЕНТ ОБЩЕКУЛЬТУРНОЙ КОМПЕТЕНЦИИ СТУДЕНТОВ МЕДИЦИНСКОГО УНИВЕРСИТЕ».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 xml:space="preserve">Кириченко А.С., </w:t>
      </w:r>
      <w:r w:rsidRPr="00E953B1">
        <w:t xml:space="preserve"> преподаватель кафедры физической культуры ФГБОУ ВО СЗГМУ им. И.И. Мечникова</w:t>
      </w:r>
      <w:r>
        <w:t xml:space="preserve"> Минздрава России</w:t>
      </w:r>
      <w:r w:rsidRPr="00E953B1">
        <w:t>, «ФИЗИЧЕСКАЯ КУЛЬТУРА В ПРОФИЛАКТИКЕ ЗАБОЛЕВАНИЙ ОПОРНО-ДВИГАТЕЛЬНОГО АППАРАТА».</w:t>
      </w:r>
    </w:p>
    <w:p w:rsidR="00CF560F" w:rsidRPr="00E953B1" w:rsidRDefault="00CF560F" w:rsidP="00CF560F">
      <w:pPr>
        <w:spacing w:line="276" w:lineRule="auto"/>
        <w:jc w:val="both"/>
        <w:outlineLvl w:val="0"/>
      </w:pPr>
      <w:r w:rsidRPr="00E953B1">
        <w:rPr>
          <w:b/>
        </w:rPr>
        <w:t xml:space="preserve">Кононов В.А., </w:t>
      </w:r>
      <w:r w:rsidRPr="00E953B1">
        <w:t xml:space="preserve"> к. </w:t>
      </w:r>
      <w:proofErr w:type="spellStart"/>
      <w:r w:rsidRPr="00E953B1">
        <w:t>пед</w:t>
      </w:r>
      <w:proofErr w:type="spellEnd"/>
      <w:r w:rsidRPr="00E953B1">
        <w:t>. наук, доцент,  ВУНЦ ВМФ «ВМА» им. Адмирала Флота Советского Союза Н.Г. Кузнецова, г. Санкт-Петербург, «ВЛИЯНИЕ ЗАНЯТИЙ ФИЗИЧЕСКОЙ КУЛЬТУРОЙ И СПОРТОМ НА ПОВЫШЕНИЕ УРОВНЯ ФИЗИЧЕСКОЙ ПОДГОТОВЛЕННОСТИ И ЗДОРОВЬЕ СТУДЕНТОВ».</w:t>
      </w:r>
    </w:p>
    <w:p w:rsidR="00CF560F" w:rsidRPr="00E953B1" w:rsidRDefault="00CF560F" w:rsidP="00CF560F">
      <w:pPr>
        <w:spacing w:line="276" w:lineRule="auto"/>
        <w:jc w:val="both"/>
        <w:rPr>
          <w:b/>
        </w:rPr>
      </w:pPr>
      <w:r w:rsidRPr="00E953B1">
        <w:rPr>
          <w:b/>
        </w:rPr>
        <w:t>Кичко Е.В.</w:t>
      </w:r>
      <w:r w:rsidRPr="00E953B1">
        <w:t>, старший преподаватель кафедры физической культуры ФГБОУ ВО СЗГМУ им. И.И. Мечникова</w:t>
      </w:r>
      <w:r>
        <w:t xml:space="preserve"> Минздрава России</w:t>
      </w:r>
      <w:r w:rsidRPr="00E953B1">
        <w:t>, «ЗАБОЛЕВАНИЕ ОПОРНО-ДВИГАТЕЛЬНОГО АППАРАТА, ПРИЧИНЫ, СЛЕДСТВИЯ, ПРОФИЛАКТИКА»</w:t>
      </w:r>
      <w:r w:rsidRPr="00E953B1">
        <w:rPr>
          <w:b/>
        </w:rPr>
        <w:t xml:space="preserve">. 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>Лукичев Д.В.,</w:t>
      </w:r>
      <w:r w:rsidRPr="00E953B1">
        <w:t xml:space="preserve"> </w:t>
      </w:r>
      <w:proofErr w:type="spellStart"/>
      <w:r w:rsidRPr="00E953B1">
        <w:t>к</w:t>
      </w:r>
      <w:proofErr w:type="gramStart"/>
      <w:r w:rsidRPr="00E953B1">
        <w:t>.п</w:t>
      </w:r>
      <w:proofErr w:type="gramEnd"/>
      <w:r w:rsidRPr="00E953B1">
        <w:t>ед.н</w:t>
      </w:r>
      <w:proofErr w:type="spellEnd"/>
      <w:r w:rsidRPr="00E953B1">
        <w:t>., старший преподаватель, Михайловская В.А., Санкт-Петербург, «СТРУКТУРА И СОДЕРЖАНИЕ ТЕХНОЛОГИИ РАЗВИТИЯ СКОРОСТНО-СИЛОВЫХ КАЧЕСТВ ДЛЯ УСКОРЕННОГО ФОРМИРОВАНИЯ НАВЫКОВ БОЕВЫХ ПРИЕМОВ БОРЬБЫ У СОТРУДНИКОВ МИХАЙЛОВСКОЙ ВАА».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 xml:space="preserve">Кабаев И.Е., </w:t>
      </w:r>
      <w:r w:rsidRPr="00E953B1">
        <w:t>доцент кафедры физической культуры Санкт-Петербургский государственный университет телекоммуникаций им. проф. М.А. Бонч-Бруевича, «СТУДЕНЧЕСКИЙ СПОРТ В РОССИИ: ПРОБЛЕМЫ И ЦЕЛИ РАЗВИТИЯ КОНЦЕПЦИИ ДО 2025 ГОДА»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lastRenderedPageBreak/>
        <w:t>Полищук Н.В.,</w:t>
      </w:r>
      <w:r w:rsidRPr="00E953B1">
        <w:t xml:space="preserve"> старший преподаватель, ГУТ им. проф. М.А. Бонч-Бруевича, Санкт-Петербург, «ВЛИЯНИЕ ТИПА ТЕМПЕРАМЕНТА НА ВЫБОР ВИДА СПОРТА»</w:t>
      </w:r>
    </w:p>
    <w:p w:rsidR="00CF560F" w:rsidRPr="00E953B1" w:rsidRDefault="00CF560F" w:rsidP="00CF560F">
      <w:pPr>
        <w:spacing w:line="276" w:lineRule="auto"/>
        <w:jc w:val="both"/>
      </w:pPr>
      <w:proofErr w:type="spellStart"/>
      <w:r w:rsidRPr="00E953B1">
        <w:rPr>
          <w:b/>
        </w:rPr>
        <w:t>Сапсаева</w:t>
      </w:r>
      <w:proofErr w:type="spellEnd"/>
      <w:r w:rsidRPr="00E953B1">
        <w:rPr>
          <w:b/>
        </w:rPr>
        <w:t xml:space="preserve"> Т.В.,</w:t>
      </w:r>
      <w:r w:rsidRPr="00E953B1">
        <w:t xml:space="preserve"> старший преподаватель кафедры физической культуры Санкт-Петербургский государственный университет телекоммуникаций им. проф. М.А. Бонч-Бруевича, «АКТУАЛЬНЫЕ ПРОБЛЕМЫ ФИЗИЧЕСКОГО ВОСПИТАНИЯ В СОВРЕМЕННЫХ УСЛОВИЯХ ОБРАЗОВАНИЯ».</w:t>
      </w:r>
    </w:p>
    <w:p w:rsidR="00CF560F" w:rsidRPr="00E953B1" w:rsidRDefault="00CF560F" w:rsidP="00CF560F">
      <w:pPr>
        <w:suppressAutoHyphens/>
        <w:spacing w:line="276" w:lineRule="auto"/>
        <w:contextualSpacing/>
        <w:jc w:val="both"/>
        <w:rPr>
          <w:rStyle w:val="hdesc"/>
        </w:rPr>
      </w:pPr>
      <w:proofErr w:type="spellStart"/>
      <w:r w:rsidRPr="00E953B1">
        <w:rPr>
          <w:b/>
        </w:rPr>
        <w:t>Смазнов</w:t>
      </w:r>
      <w:proofErr w:type="spellEnd"/>
      <w:r w:rsidRPr="00E953B1">
        <w:rPr>
          <w:b/>
        </w:rPr>
        <w:t xml:space="preserve"> К.С., </w:t>
      </w:r>
      <w:proofErr w:type="spellStart"/>
      <w:r w:rsidRPr="00E953B1">
        <w:t>к</w:t>
      </w:r>
      <w:proofErr w:type="gramStart"/>
      <w:r w:rsidRPr="00E953B1">
        <w:t>.п</w:t>
      </w:r>
      <w:proofErr w:type="gramEnd"/>
      <w:r w:rsidRPr="00E953B1">
        <w:t>ед.н</w:t>
      </w:r>
      <w:proofErr w:type="spellEnd"/>
      <w:r w:rsidRPr="00E953B1">
        <w:t>., доцент, Военный институт физической культуры</w:t>
      </w:r>
      <w:r w:rsidRPr="00E953B1">
        <w:rPr>
          <w:b/>
        </w:rPr>
        <w:t xml:space="preserve">, Черный С.С., </w:t>
      </w:r>
      <w:r w:rsidRPr="00E953B1">
        <w:t>старший преподаватель Российский Государственный педагогический университета им. А.И. Герцена, «МЕТОДИЧЕСКИЕ ПРИНЦИПЫ ПОДДЕРЖАНИЯ ГИБКОСТИ У ВОЕННОСЛУЖАЩИХ С ИСПОЛЬЗОВАНИЕМ СРЕДСТВ ГИМНАСТИКИ».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 xml:space="preserve">Сорокин В.П., </w:t>
      </w:r>
      <w:proofErr w:type="spellStart"/>
      <w:r w:rsidRPr="00E953B1">
        <w:t>д</w:t>
      </w:r>
      <w:proofErr w:type="gramStart"/>
      <w:r w:rsidRPr="00E953B1">
        <w:t>.п</w:t>
      </w:r>
      <w:proofErr w:type="gramEnd"/>
      <w:r w:rsidRPr="00E953B1">
        <w:t>ед.н</w:t>
      </w:r>
      <w:proofErr w:type="spellEnd"/>
      <w:r w:rsidRPr="00E953B1">
        <w:t xml:space="preserve">., профессор, ведущий научный сотрудник научно-исследовательского института ФСИН г. Москва, </w:t>
      </w:r>
      <w:proofErr w:type="spellStart"/>
      <w:r w:rsidRPr="00E953B1">
        <w:rPr>
          <w:b/>
        </w:rPr>
        <w:t>Федюк</w:t>
      </w:r>
      <w:proofErr w:type="spellEnd"/>
      <w:r w:rsidRPr="00E953B1">
        <w:rPr>
          <w:b/>
        </w:rPr>
        <w:t xml:space="preserve"> Н.С.</w:t>
      </w:r>
      <w:r w:rsidRPr="00E953B1">
        <w:t xml:space="preserve">, </w:t>
      </w:r>
      <w:proofErr w:type="spellStart"/>
      <w:r w:rsidRPr="00E953B1">
        <w:t>к.пед.н</w:t>
      </w:r>
      <w:proofErr w:type="spellEnd"/>
      <w:r w:rsidRPr="00E953B1">
        <w:t>., преподаватель кафедры физической подготовки Военной академии связи, г. Санкт-Петербург, ФИЗИЧЕСКАЯ ПОДГОТОВЛЕННОСТЬ СТУДЕНТОВ-МЕДИКОВ КАК МОБИЛИЗАЦИОННОГО РЕЗЕРВА».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>Серова Т.В., с</w:t>
      </w:r>
      <w:r w:rsidRPr="00E953B1">
        <w:t>тарший преподаватель кафедры физической культуры ФГБОУ ВО СЗГМУ им. И.И. Мечникова «</w:t>
      </w:r>
      <w:r w:rsidRPr="00E953B1">
        <w:rPr>
          <w:shd w:val="clear" w:color="auto" w:fill="FFFFFF"/>
        </w:rPr>
        <w:t>КОМПЕТЕНТНОСТНЫЙ ПОДХОД В СИСТЕМЕ ФИЗИЧЕСКОГО ВОСПИТАНИЯ ВЫСШЕГО УЧЕБНОГО ЗАВЕДЕНИЯ».</w:t>
      </w:r>
    </w:p>
    <w:p w:rsidR="00CF560F" w:rsidRPr="00E953B1" w:rsidRDefault="00CF560F" w:rsidP="00CF560F">
      <w:pPr>
        <w:spacing w:line="276" w:lineRule="auto"/>
        <w:jc w:val="both"/>
        <w:rPr>
          <w:shd w:val="clear" w:color="auto" w:fill="FFFFFF"/>
        </w:rPr>
      </w:pPr>
      <w:r w:rsidRPr="00E953B1">
        <w:rPr>
          <w:b/>
        </w:rPr>
        <w:t>Стрижков А.П.,</w:t>
      </w:r>
      <w:r w:rsidRPr="00E953B1">
        <w:t xml:space="preserve"> ГУТ им. проф. М.А. Бонч-Бруевича, Санкт-Петербург, «ФОРМИРОВАНИЕ У СТУДЕНТОВ СОЗНАТЕЛЬНОСТИ В ЗАНЯТИЯХ ФИЗИЧЕСКОЙ КУЛЬТУРОЙ».</w:t>
      </w: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 xml:space="preserve">Тимофеева И.Ю., </w:t>
      </w:r>
      <w:proofErr w:type="spellStart"/>
      <w:r w:rsidRPr="00E953B1">
        <w:rPr>
          <w:b/>
        </w:rPr>
        <w:t>Асриев</w:t>
      </w:r>
      <w:proofErr w:type="spellEnd"/>
      <w:r w:rsidRPr="00E953B1">
        <w:rPr>
          <w:b/>
        </w:rPr>
        <w:t xml:space="preserve"> С.А., </w:t>
      </w:r>
      <w:r w:rsidRPr="00E953B1">
        <w:t xml:space="preserve">Смоленский филиал </w:t>
      </w:r>
      <w:proofErr w:type="spellStart"/>
      <w:r w:rsidRPr="00E953B1">
        <w:t>РАНХиГС</w:t>
      </w:r>
      <w:proofErr w:type="spellEnd"/>
      <w:r w:rsidRPr="00E953B1">
        <w:t xml:space="preserve"> при Президенте РФ, «ИСПОЛЬЗОВАНИЕ СОВРЕМЕННЫХ ИНТЕРАКТИВНЫХ ФОРМ ОБУЧЕНИЯ ДЛЯ ОРГАНИЗАЦИИ ИННОВАЦИОННОЙ ОБРАЗОВАТЕЛЬНОЙ СРЕДЫ».</w:t>
      </w:r>
    </w:p>
    <w:p w:rsidR="00CF560F" w:rsidRPr="00E953B1" w:rsidRDefault="00CF560F" w:rsidP="00CF560F">
      <w:pPr>
        <w:spacing w:line="276" w:lineRule="auto"/>
        <w:jc w:val="both"/>
      </w:pPr>
      <w:proofErr w:type="spellStart"/>
      <w:r w:rsidRPr="00E953B1">
        <w:rPr>
          <w:b/>
        </w:rPr>
        <w:t>Труль</w:t>
      </w:r>
      <w:proofErr w:type="spellEnd"/>
      <w:r w:rsidRPr="00E953B1">
        <w:rPr>
          <w:b/>
        </w:rPr>
        <w:t xml:space="preserve"> А.Р.,</w:t>
      </w:r>
      <w:r w:rsidRPr="00E953B1">
        <w:t xml:space="preserve"> </w:t>
      </w:r>
      <w:proofErr w:type="spellStart"/>
      <w:r w:rsidRPr="00E953B1">
        <w:t>к.п.н</w:t>
      </w:r>
      <w:proofErr w:type="spellEnd"/>
      <w:r w:rsidRPr="00E953B1">
        <w:t>., доцент, преподаватель кафедры физической культуры ФГБОУ ВО СЗГМУ им. И.И. Мечникова, «КРОССФИТ»- КАК СРЕДСТВО ФИЗИЧЕСКОГО РАЗВИТИЯ СТУДЕНТОВ ВУЗА».</w:t>
      </w:r>
    </w:p>
    <w:p w:rsidR="00CF560F" w:rsidRPr="00E953B1" w:rsidRDefault="00CF560F" w:rsidP="00CF560F">
      <w:pPr>
        <w:spacing w:line="276" w:lineRule="auto"/>
        <w:ind w:right="159" w:hanging="284"/>
        <w:jc w:val="both"/>
      </w:pPr>
      <w:r w:rsidRPr="00E953B1">
        <w:rPr>
          <w:b/>
        </w:rPr>
        <w:t xml:space="preserve">    Шилова С.В.,</w:t>
      </w:r>
      <w:r w:rsidRPr="00E953B1">
        <w:t xml:space="preserve"> старший преподаватель кафедры физической культуры ГУТ им. проф. М.А. Бонч-Бруевича, Санкт-Петербург «ПЕДАГОГИЧЕСКАЯ КУЛЬТУРА ПРЕПОДАВАТЕЛЯ КАК УСЛОВИЕ И ПОКАЗАТЕЛЬ КАЧЕСТВА ОБРАЗОВАТЕЛЬНОГО ПРОЦЕССА».</w:t>
      </w:r>
    </w:p>
    <w:p w:rsidR="00CF560F" w:rsidRPr="00E953B1" w:rsidRDefault="00CF560F" w:rsidP="00CF560F">
      <w:pPr>
        <w:spacing w:line="276" w:lineRule="auto"/>
        <w:ind w:right="159"/>
        <w:jc w:val="both"/>
      </w:pPr>
      <w:proofErr w:type="spellStart"/>
      <w:r w:rsidRPr="00E953B1">
        <w:rPr>
          <w:b/>
        </w:rPr>
        <w:t>Харчева</w:t>
      </w:r>
      <w:proofErr w:type="spellEnd"/>
      <w:r w:rsidRPr="00E953B1">
        <w:rPr>
          <w:b/>
        </w:rPr>
        <w:t xml:space="preserve"> И.Г., </w:t>
      </w:r>
      <w:r w:rsidRPr="00E953B1">
        <w:t>старший преподаватель кафедры физической культуры ФГБОУ ВО СЗГМУ им. И.И. Мечникова, «ИССЛЕДОВАНИЕ МОТИВАЦИИ СТУДЕНТОВ ДЛЯ ЗАНЯТИЙ ФИЗИЧЕСКОЙ КУЛЬТУРОЙ».</w:t>
      </w:r>
    </w:p>
    <w:p w:rsidR="00CF560F" w:rsidRPr="00E953B1" w:rsidRDefault="00CF560F" w:rsidP="00CF560F">
      <w:pPr>
        <w:spacing w:line="276" w:lineRule="auto"/>
        <w:jc w:val="both"/>
        <w:rPr>
          <w:b/>
        </w:rPr>
      </w:pPr>
    </w:p>
    <w:p w:rsidR="00CF560F" w:rsidRPr="00E953B1" w:rsidRDefault="00CF560F" w:rsidP="00CF560F">
      <w:pPr>
        <w:spacing w:line="276" w:lineRule="auto"/>
        <w:jc w:val="both"/>
      </w:pPr>
      <w:r w:rsidRPr="00E953B1">
        <w:rPr>
          <w:b/>
        </w:rPr>
        <w:t>Подведение итогов конференции:</w:t>
      </w:r>
      <w:r w:rsidRPr="00E953B1">
        <w:t xml:space="preserve"> Явдошенко Евгений Олегович, помощник проректора по воспитательной и социальной работе, заведующий кафедрой физической культуры ФГБОУ ВО СЗГМУ им. И.И. Мечникова</w:t>
      </w:r>
      <w:r>
        <w:t xml:space="preserve"> Минздрава России</w:t>
      </w:r>
      <w:r w:rsidRPr="00E953B1">
        <w:t>.</w:t>
      </w:r>
    </w:p>
    <w:p w:rsidR="00756B6E" w:rsidRDefault="0038528D"/>
    <w:sectPr w:rsidR="00756B6E" w:rsidSect="00024891">
      <w:footerReference w:type="even" r:id="rId8"/>
      <w:footerReference w:type="default" r:id="rId9"/>
      <w:pgSz w:w="11906" w:h="16838" w:code="9"/>
      <w:pgMar w:top="1077" w:right="567" w:bottom="56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8D" w:rsidRDefault="0038528D">
      <w:r>
        <w:separator/>
      </w:r>
    </w:p>
  </w:endnote>
  <w:endnote w:type="continuationSeparator" w:id="0">
    <w:p w:rsidR="0038528D" w:rsidRDefault="003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C6" w:rsidRDefault="00CF560F" w:rsidP="006D7A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DC6" w:rsidRDefault="0038528D" w:rsidP="008954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C6" w:rsidRDefault="0038528D" w:rsidP="008954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8D" w:rsidRDefault="0038528D">
      <w:r>
        <w:separator/>
      </w:r>
    </w:p>
  </w:footnote>
  <w:footnote w:type="continuationSeparator" w:id="0">
    <w:p w:rsidR="0038528D" w:rsidRDefault="0038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0F"/>
    <w:rsid w:val="002A26D0"/>
    <w:rsid w:val="0038528D"/>
    <w:rsid w:val="007E7C55"/>
    <w:rsid w:val="009F13A1"/>
    <w:rsid w:val="00C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6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F56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F560F"/>
  </w:style>
  <w:style w:type="paragraph" w:styleId="a6">
    <w:name w:val="Body Text Indent"/>
    <w:basedOn w:val="a"/>
    <w:link w:val="a7"/>
    <w:rsid w:val="00CF560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F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F56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desc">
    <w:name w:val="hdesc"/>
    <w:rsid w:val="00CF56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6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F56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CF560F"/>
  </w:style>
  <w:style w:type="paragraph" w:styleId="a6">
    <w:name w:val="Body Text Indent"/>
    <w:basedOn w:val="a"/>
    <w:link w:val="a7"/>
    <w:rsid w:val="00CF560F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F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CF56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desc">
    <w:name w:val="hdesc"/>
    <w:rsid w:val="00CF56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7221</Characters>
  <Application>Microsoft Office Word</Application>
  <DocSecurity>0</DocSecurity>
  <Lines>60</Lines>
  <Paragraphs>16</Paragraphs>
  <ScaleCrop>false</ScaleCrop>
  <Company>SZGMU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2</cp:revision>
  <dcterms:created xsi:type="dcterms:W3CDTF">2020-11-23T08:07:00Z</dcterms:created>
  <dcterms:modified xsi:type="dcterms:W3CDTF">2020-11-26T10:26:00Z</dcterms:modified>
</cp:coreProperties>
</file>