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6914A" w14:textId="77777777" w:rsidR="00731728" w:rsidRDefault="00731728" w:rsidP="00727F64">
      <w:pPr>
        <w:pStyle w:val="p4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</w:p>
    <w:p w14:paraId="7710963A" w14:textId="2F33C433" w:rsidR="00143F47" w:rsidRDefault="00864703" w:rsidP="00727F64">
      <w:pPr>
        <w:pStyle w:val="p4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Программа</w:t>
      </w:r>
      <w:r w:rsidR="00143F47" w:rsidRPr="000B7177">
        <w:rPr>
          <w:rFonts w:ascii="Garamond" w:hAnsi="Garamond"/>
          <w:b/>
          <w:color w:val="000000"/>
        </w:rPr>
        <w:t xml:space="preserve"> мероприятия</w:t>
      </w:r>
    </w:p>
    <w:p w14:paraId="6AAEA35C" w14:textId="2602DAE1" w:rsidR="00864703" w:rsidRPr="000B7177" w:rsidRDefault="00F74AB1" w:rsidP="00727F64">
      <w:pPr>
        <w:pStyle w:val="p4"/>
        <w:shd w:val="clear" w:color="auto" w:fill="FFFFFF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К</w:t>
      </w:r>
      <w:r w:rsidRPr="00864703">
        <w:rPr>
          <w:rFonts w:ascii="Garamond" w:hAnsi="Garamond"/>
          <w:b/>
          <w:color w:val="000000"/>
        </w:rPr>
        <w:t>онференция с</w:t>
      </w:r>
      <w:r w:rsidR="00864703" w:rsidRPr="00864703">
        <w:rPr>
          <w:rFonts w:ascii="Garamond" w:hAnsi="Garamond"/>
          <w:b/>
          <w:color w:val="000000"/>
        </w:rPr>
        <w:t xml:space="preserve"> международным участием</w:t>
      </w:r>
    </w:p>
    <w:p w14:paraId="526020D0" w14:textId="77777777" w:rsidR="00143F47" w:rsidRPr="002631E0" w:rsidRDefault="00DD5C19" w:rsidP="00143F47">
      <w:pPr>
        <w:spacing w:after="0" w:line="240" w:lineRule="atLeast"/>
        <w:jc w:val="center"/>
        <w:rPr>
          <w:rFonts w:ascii="Garamond" w:hAnsi="Garamond"/>
          <w:b/>
          <w:color w:val="0DC0FF"/>
          <w:sz w:val="30"/>
          <w:szCs w:val="30"/>
          <w:lang w:val="ru-RU"/>
        </w:rPr>
      </w:pPr>
      <w:r w:rsidRPr="002631E0">
        <w:rPr>
          <w:rFonts w:ascii="Garamond" w:hAnsi="Garamond"/>
          <w:b/>
          <w:color w:val="0DC0FF"/>
          <w:sz w:val="30"/>
          <w:szCs w:val="30"/>
          <w:lang w:val="ru-RU"/>
        </w:rPr>
        <w:t xml:space="preserve"> </w:t>
      </w:r>
      <w:r w:rsidR="00143F47" w:rsidRPr="002631E0">
        <w:rPr>
          <w:rFonts w:ascii="Garamond" w:hAnsi="Garamond"/>
          <w:b/>
          <w:color w:val="0DC0FF"/>
          <w:sz w:val="30"/>
          <w:szCs w:val="30"/>
          <w:lang w:val="ru-RU"/>
        </w:rPr>
        <w:t>«</w:t>
      </w:r>
      <w:r w:rsidR="00E25A64" w:rsidRPr="00E25A64">
        <w:rPr>
          <w:rFonts w:ascii="Garamond" w:hAnsi="Garamond"/>
          <w:b/>
          <w:color w:val="0DC0FF"/>
          <w:sz w:val="30"/>
          <w:szCs w:val="30"/>
          <w:shd w:val="clear" w:color="auto" w:fill="FFFFFF"/>
          <w:lang w:val="ru-RU"/>
        </w:rPr>
        <w:t>РЕСПИРАТОРНЫЕ ЗАБОЛЕВАНИЯ В ОБЩЕЙ ВРАЧЕБНОЙ ПРАКТИКЕ</w:t>
      </w:r>
      <w:r w:rsidR="00143F47" w:rsidRPr="002631E0">
        <w:rPr>
          <w:rFonts w:ascii="Garamond" w:hAnsi="Garamond"/>
          <w:b/>
          <w:color w:val="0DC0FF"/>
          <w:sz w:val="30"/>
          <w:szCs w:val="30"/>
          <w:lang w:val="ru-RU"/>
        </w:rPr>
        <w:t>»</w:t>
      </w:r>
    </w:p>
    <w:p w14:paraId="4CD79B36" w14:textId="77777777" w:rsidR="00143F47" w:rsidRPr="00DD5C19" w:rsidRDefault="00E25A64" w:rsidP="00143F47">
      <w:pPr>
        <w:spacing w:after="0" w:line="240" w:lineRule="atLeast"/>
        <w:jc w:val="center"/>
        <w:rPr>
          <w:rFonts w:ascii="Garamond" w:hAnsi="Garamond"/>
          <w:b/>
          <w:sz w:val="26"/>
          <w:szCs w:val="26"/>
          <w:lang w:val="ru-RU"/>
        </w:rPr>
      </w:pPr>
      <w:r w:rsidRPr="00DD5C19">
        <w:rPr>
          <w:rFonts w:ascii="Garamond" w:hAnsi="Garamond"/>
          <w:b/>
          <w:sz w:val="26"/>
          <w:szCs w:val="26"/>
          <w:lang w:val="ru-RU"/>
        </w:rPr>
        <w:t>14 ок</w:t>
      </w:r>
      <w:r w:rsidR="00143F47" w:rsidRPr="00DD5C19">
        <w:rPr>
          <w:rFonts w:ascii="Garamond" w:hAnsi="Garamond"/>
          <w:b/>
          <w:sz w:val="26"/>
          <w:szCs w:val="26"/>
          <w:lang w:val="ru-RU"/>
        </w:rPr>
        <w:t>тября 2020 года</w:t>
      </w:r>
    </w:p>
    <w:p w14:paraId="066A43AF" w14:textId="77777777" w:rsidR="00143F47" w:rsidRPr="00DD5C19" w:rsidRDefault="00143F47" w:rsidP="00143F47">
      <w:pPr>
        <w:spacing w:after="0" w:line="240" w:lineRule="atLeast"/>
        <w:jc w:val="center"/>
        <w:rPr>
          <w:rFonts w:ascii="Garamond" w:hAnsi="Garamond"/>
          <w:b/>
          <w:color w:val="FF0000"/>
          <w:sz w:val="26"/>
          <w:szCs w:val="26"/>
          <w:lang w:val="ru-RU"/>
        </w:rPr>
      </w:pPr>
      <w:r w:rsidRPr="00DD5C19">
        <w:rPr>
          <w:rFonts w:ascii="Garamond" w:hAnsi="Garamond"/>
          <w:b/>
          <w:sz w:val="26"/>
          <w:szCs w:val="26"/>
          <w:lang w:val="ru-RU"/>
        </w:rPr>
        <w:t xml:space="preserve">Конференция пройдет в онлайн-формате на платформе </w:t>
      </w:r>
      <w:r w:rsidRPr="00DD5C19">
        <w:rPr>
          <w:rFonts w:ascii="Garamond" w:hAnsi="Garamond"/>
          <w:b/>
          <w:color w:val="FF0000"/>
          <w:sz w:val="26"/>
          <w:szCs w:val="26"/>
        </w:rPr>
        <w:t>webinar</w:t>
      </w:r>
      <w:r w:rsidRPr="00DD5C19">
        <w:rPr>
          <w:rFonts w:ascii="Garamond" w:hAnsi="Garamond"/>
          <w:b/>
          <w:color w:val="FF0000"/>
          <w:sz w:val="26"/>
          <w:szCs w:val="26"/>
          <w:lang w:val="ru-RU"/>
        </w:rPr>
        <w:t>.</w:t>
      </w:r>
      <w:r w:rsidRPr="00DD5C19">
        <w:rPr>
          <w:rFonts w:ascii="Garamond" w:hAnsi="Garamond"/>
          <w:b/>
          <w:color w:val="FF0000"/>
          <w:sz w:val="26"/>
          <w:szCs w:val="26"/>
        </w:rPr>
        <w:t>ru</w:t>
      </w:r>
    </w:p>
    <w:p w14:paraId="35B3349E" w14:textId="77777777" w:rsidR="00143F47" w:rsidRPr="000B7177" w:rsidRDefault="00143F47" w:rsidP="00143F47">
      <w:pPr>
        <w:spacing w:before="20" w:after="20" w:line="240" w:lineRule="auto"/>
        <w:ind w:right="374"/>
        <w:jc w:val="center"/>
        <w:rPr>
          <w:rFonts w:ascii="Garamond" w:hAnsi="Garamond"/>
          <w:color w:val="000000"/>
          <w:sz w:val="24"/>
          <w:szCs w:val="24"/>
          <w:lang w:val="ru-RU"/>
        </w:rPr>
      </w:pPr>
    </w:p>
    <w:p w14:paraId="36F65309" w14:textId="491B4169" w:rsidR="00143F47" w:rsidRDefault="006C3888" w:rsidP="002631E0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08:5</w:t>
      </w:r>
      <w:r w:rsidR="00E25A64">
        <w:rPr>
          <w:rFonts w:ascii="Garamond" w:hAnsi="Garamond"/>
          <w:sz w:val="24"/>
          <w:szCs w:val="24"/>
          <w:lang w:val="ru-RU"/>
        </w:rPr>
        <w:t>0-09:0</w:t>
      </w:r>
      <w:r w:rsidR="00143F47" w:rsidRPr="000B7177">
        <w:rPr>
          <w:rFonts w:ascii="Garamond" w:hAnsi="Garamond"/>
          <w:sz w:val="24"/>
          <w:szCs w:val="24"/>
          <w:lang w:val="ru-RU"/>
        </w:rPr>
        <w:t xml:space="preserve">0 </w:t>
      </w:r>
      <w:r w:rsidR="00143F47" w:rsidRPr="000B7177">
        <w:rPr>
          <w:rFonts w:ascii="Garamond" w:hAnsi="Garamond"/>
          <w:b/>
          <w:sz w:val="24"/>
          <w:szCs w:val="24"/>
          <w:lang w:val="ru-RU"/>
        </w:rPr>
        <w:t>Открытие</w:t>
      </w:r>
      <w:r w:rsidR="00A23D55">
        <w:rPr>
          <w:rFonts w:ascii="Garamond" w:hAnsi="Garamond"/>
          <w:b/>
          <w:sz w:val="24"/>
          <w:szCs w:val="24"/>
          <w:lang w:val="ru-RU"/>
        </w:rPr>
        <w:t xml:space="preserve"> конференции. Приветствие учас</w:t>
      </w:r>
      <w:r w:rsidR="00A23D55" w:rsidRPr="00357D10">
        <w:rPr>
          <w:rFonts w:ascii="Garamond" w:hAnsi="Garamond"/>
          <w:b/>
          <w:sz w:val="24"/>
          <w:szCs w:val="24"/>
          <w:lang w:val="ru-RU"/>
        </w:rPr>
        <w:t>тник</w:t>
      </w:r>
      <w:r w:rsidR="00143F47" w:rsidRPr="00357D10">
        <w:rPr>
          <w:rFonts w:ascii="Garamond" w:hAnsi="Garamond"/>
          <w:b/>
          <w:sz w:val="24"/>
          <w:szCs w:val="24"/>
          <w:lang w:val="ru-RU"/>
        </w:rPr>
        <w:t>ов</w:t>
      </w:r>
      <w:r w:rsidR="00143F47" w:rsidRPr="000B7177">
        <w:rPr>
          <w:rFonts w:ascii="Garamond" w:hAnsi="Garamond"/>
          <w:b/>
          <w:sz w:val="24"/>
          <w:szCs w:val="24"/>
          <w:lang w:val="ru-RU"/>
        </w:rPr>
        <w:t xml:space="preserve"> конференции</w:t>
      </w:r>
      <w:r w:rsidR="00143F47" w:rsidRPr="000B7177">
        <w:rPr>
          <w:rFonts w:ascii="Garamond" w:hAnsi="Garamond"/>
          <w:sz w:val="24"/>
          <w:szCs w:val="24"/>
          <w:lang w:val="ru-RU"/>
        </w:rPr>
        <w:t>.</w:t>
      </w:r>
    </w:p>
    <w:p w14:paraId="22DC5E9B" w14:textId="77777777" w:rsidR="00E25A64" w:rsidRDefault="00E25A64" w:rsidP="002631E0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</w:p>
    <w:p w14:paraId="7B262E15" w14:textId="77777777" w:rsidR="00292E55" w:rsidRPr="00765963" w:rsidRDefault="00FB1297" w:rsidP="00E25A64">
      <w:pPr>
        <w:spacing w:after="0" w:line="240" w:lineRule="atLeast"/>
        <w:ind w:left="-720"/>
        <w:jc w:val="center"/>
        <w:rPr>
          <w:rFonts w:ascii="Garamond" w:hAnsi="Garamond"/>
          <w:b/>
          <w:color w:val="0070C0"/>
          <w:sz w:val="26"/>
          <w:szCs w:val="26"/>
          <w:lang w:val="ru-RU"/>
        </w:rPr>
      </w:pPr>
      <w:r>
        <w:rPr>
          <w:rFonts w:ascii="Garamond" w:hAnsi="Garamond"/>
          <w:b/>
          <w:color w:val="0070C0"/>
          <w:sz w:val="26"/>
          <w:szCs w:val="26"/>
          <w:lang w:val="ru-RU"/>
        </w:rPr>
        <w:t>Пленарная сессия</w:t>
      </w:r>
      <w:r w:rsidR="00E25A64" w:rsidRPr="00765963">
        <w:rPr>
          <w:rFonts w:ascii="Garamond" w:hAnsi="Garamond"/>
          <w:b/>
          <w:color w:val="0070C0"/>
          <w:sz w:val="26"/>
          <w:szCs w:val="26"/>
          <w:lang w:val="ru-RU"/>
        </w:rPr>
        <w:t xml:space="preserve"> </w:t>
      </w:r>
    </w:p>
    <w:p w14:paraId="02C2CA4D" w14:textId="77777777" w:rsidR="00E25A64" w:rsidRPr="009F4A48" w:rsidRDefault="00E25A64" w:rsidP="00E25A64">
      <w:pPr>
        <w:spacing w:after="0" w:line="240" w:lineRule="atLeast"/>
        <w:ind w:left="-720"/>
        <w:jc w:val="center"/>
        <w:rPr>
          <w:rFonts w:ascii="Garamond" w:hAnsi="Garamond"/>
          <w:b/>
          <w:color w:val="FF0000"/>
          <w:sz w:val="26"/>
          <w:szCs w:val="26"/>
          <w:lang w:val="ru-RU"/>
        </w:rPr>
      </w:pPr>
      <w:r w:rsidRPr="009F4A48">
        <w:rPr>
          <w:rFonts w:ascii="Garamond" w:hAnsi="Garamond"/>
          <w:b/>
          <w:color w:val="FF0000"/>
          <w:sz w:val="26"/>
          <w:szCs w:val="26"/>
          <w:lang w:val="ru-RU"/>
        </w:rPr>
        <w:t>Результаты международных научных исследований</w:t>
      </w:r>
    </w:p>
    <w:p w14:paraId="05D7AA64" w14:textId="5C23EE46" w:rsidR="00E25A64" w:rsidRPr="00652C5D" w:rsidRDefault="00C86E8E" w:rsidP="00E25A64">
      <w:pPr>
        <w:spacing w:after="0" w:line="240" w:lineRule="atLeast"/>
        <w:ind w:left="-720"/>
        <w:jc w:val="center"/>
        <w:rPr>
          <w:rFonts w:ascii="Garamond" w:hAnsi="Garamond"/>
          <w:b/>
          <w:sz w:val="26"/>
          <w:szCs w:val="26"/>
          <w:lang w:val="ru-RU"/>
        </w:rPr>
      </w:pPr>
      <w:r w:rsidRPr="00652C5D">
        <w:rPr>
          <w:rFonts w:ascii="Garamond" w:hAnsi="Garamond"/>
          <w:b/>
          <w:sz w:val="26"/>
          <w:szCs w:val="26"/>
          <w:lang w:val="ru-RU"/>
        </w:rPr>
        <w:t>09.00 - 12.3</w:t>
      </w:r>
      <w:r w:rsidR="00E25A64" w:rsidRPr="00652C5D">
        <w:rPr>
          <w:rFonts w:ascii="Garamond" w:hAnsi="Garamond"/>
          <w:b/>
          <w:sz w:val="26"/>
          <w:szCs w:val="26"/>
          <w:lang w:val="ru-RU"/>
        </w:rPr>
        <w:t>0</w:t>
      </w:r>
    </w:p>
    <w:p w14:paraId="3DB07D92" w14:textId="77777777" w:rsidR="00F20E73" w:rsidRPr="00652C5D" w:rsidRDefault="00F20E73" w:rsidP="002631E0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</w:p>
    <w:p w14:paraId="36CE2033" w14:textId="7BD7444E" w:rsidR="00E46881" w:rsidRPr="00652C5D" w:rsidRDefault="001A4003" w:rsidP="00D5470E">
      <w:pPr>
        <w:spacing w:after="0" w:line="240" w:lineRule="atLeast"/>
        <w:ind w:left="-720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1.</w:t>
      </w:r>
      <w:r w:rsidR="00E25A64" w:rsidRPr="00652C5D">
        <w:rPr>
          <w:rFonts w:ascii="Garamond" w:hAnsi="Garamond"/>
          <w:sz w:val="24"/>
          <w:szCs w:val="24"/>
          <w:lang w:val="ru-RU"/>
        </w:rPr>
        <w:t>09:00-09</w:t>
      </w:r>
      <w:r w:rsidR="00143F47" w:rsidRPr="00652C5D">
        <w:rPr>
          <w:rFonts w:ascii="Garamond" w:hAnsi="Garamond"/>
          <w:sz w:val="24"/>
          <w:szCs w:val="24"/>
          <w:lang w:val="ru-RU"/>
        </w:rPr>
        <w:t xml:space="preserve">:40 </w:t>
      </w:r>
      <w:r w:rsidR="00E25A64" w:rsidRPr="00652C5D">
        <w:rPr>
          <w:rFonts w:ascii="Garamond" w:hAnsi="Garamond"/>
          <w:b/>
          <w:sz w:val="24"/>
          <w:szCs w:val="24"/>
          <w:lang w:val="ru-RU"/>
        </w:rPr>
        <w:t>«История совместных российско-бельгийских проектов. Что нас объединяет?»</w:t>
      </w:r>
    </w:p>
    <w:p w14:paraId="1CB60ABD" w14:textId="35DD1F87" w:rsidR="00E25A64" w:rsidRPr="00652C5D" w:rsidRDefault="00E25A64" w:rsidP="00D5470E">
      <w:pPr>
        <w:spacing w:after="0" w:line="240" w:lineRule="atLeast"/>
        <w:ind w:left="-720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b/>
          <w:i/>
          <w:sz w:val="24"/>
          <w:szCs w:val="24"/>
          <w:lang w:val="ru-RU"/>
        </w:rPr>
        <w:t xml:space="preserve">Дегриз </w:t>
      </w:r>
      <w:r w:rsidR="002F5807" w:rsidRPr="00652C5D">
        <w:rPr>
          <w:rFonts w:ascii="Garamond" w:hAnsi="Garamond"/>
          <w:b/>
          <w:i/>
          <w:sz w:val="24"/>
          <w:szCs w:val="24"/>
          <w:lang w:val="ru-RU"/>
        </w:rPr>
        <w:t>Ян-Мари</w:t>
      </w:r>
      <w:r w:rsidRPr="00652C5D">
        <w:rPr>
          <w:rFonts w:ascii="Garamond" w:hAnsi="Garamond"/>
          <w:b/>
          <w:i/>
          <w:sz w:val="24"/>
          <w:szCs w:val="24"/>
          <w:lang w:val="ru-RU"/>
        </w:rPr>
        <w:t>.</w:t>
      </w:r>
      <w:r w:rsidRPr="00652C5D">
        <w:rPr>
          <w:rFonts w:ascii="Garamond" w:hAnsi="Garamond"/>
          <w:sz w:val="24"/>
          <w:szCs w:val="24"/>
          <w:lang w:val="ru-RU"/>
        </w:rPr>
        <w:t>, профессор Левенского Католического университета, Бельгия</w:t>
      </w:r>
    </w:p>
    <w:p w14:paraId="0EC6AFB5" w14:textId="77777777" w:rsidR="00E25A64" w:rsidRPr="00652C5D" w:rsidRDefault="00E25A64" w:rsidP="00D5470E">
      <w:pPr>
        <w:spacing w:after="0" w:line="240" w:lineRule="atLeast"/>
        <w:ind w:left="-720"/>
        <w:rPr>
          <w:rFonts w:ascii="Garamond" w:hAnsi="Garamond"/>
          <w:sz w:val="24"/>
          <w:szCs w:val="24"/>
          <w:lang w:val="ru-RU"/>
        </w:rPr>
      </w:pPr>
    </w:p>
    <w:p w14:paraId="774F6B52" w14:textId="020778BE" w:rsidR="00143F47" w:rsidRPr="00652C5D" w:rsidRDefault="001A4003" w:rsidP="00D5470E">
      <w:pPr>
        <w:spacing w:after="0" w:line="240" w:lineRule="atLeast"/>
        <w:ind w:left="-720"/>
        <w:rPr>
          <w:rFonts w:ascii="Garamond" w:hAnsi="Garamond"/>
          <w:b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2.</w:t>
      </w:r>
      <w:r w:rsidR="00E25A64" w:rsidRPr="00652C5D">
        <w:rPr>
          <w:rFonts w:ascii="Garamond" w:hAnsi="Garamond"/>
          <w:sz w:val="24"/>
          <w:szCs w:val="24"/>
          <w:lang w:val="ru-RU"/>
        </w:rPr>
        <w:t>09:40-10</w:t>
      </w:r>
      <w:r w:rsidR="00143F47" w:rsidRPr="00652C5D">
        <w:rPr>
          <w:rFonts w:ascii="Garamond" w:hAnsi="Garamond"/>
          <w:sz w:val="24"/>
          <w:szCs w:val="24"/>
          <w:lang w:val="ru-RU"/>
        </w:rPr>
        <w:t xml:space="preserve">:00 </w:t>
      </w:r>
      <w:r w:rsidR="00E25A64" w:rsidRPr="00652C5D">
        <w:rPr>
          <w:rFonts w:ascii="Garamond" w:hAnsi="Garamond"/>
          <w:b/>
          <w:sz w:val="24"/>
          <w:szCs w:val="24"/>
          <w:lang w:val="ru-RU"/>
        </w:rPr>
        <w:t>«Организация и основные итоги международного исследования RESPECT»</w:t>
      </w:r>
    </w:p>
    <w:p w14:paraId="3CD52E50" w14:textId="77777777" w:rsidR="00E25A64" w:rsidRPr="00652C5D" w:rsidRDefault="00E25A64" w:rsidP="00D5470E">
      <w:pPr>
        <w:spacing w:after="0" w:line="240" w:lineRule="atLeast"/>
        <w:ind w:left="-720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b/>
          <w:i/>
          <w:sz w:val="24"/>
          <w:szCs w:val="24"/>
          <w:lang w:val="ru-RU"/>
        </w:rPr>
        <w:t>Кузнецова Ольга Юрьевна</w:t>
      </w:r>
      <w:r w:rsidRPr="00652C5D">
        <w:rPr>
          <w:rFonts w:ascii="Garamond" w:hAnsi="Garamond"/>
          <w:sz w:val="24"/>
          <w:szCs w:val="24"/>
          <w:lang w:val="ru-RU"/>
        </w:rPr>
        <w:t>, д.м.н. профессор, заведующая кафедрой семейной медицины</w:t>
      </w:r>
    </w:p>
    <w:p w14:paraId="595E80E9" w14:textId="77777777" w:rsidR="00E25A64" w:rsidRPr="00652C5D" w:rsidRDefault="00E25A64" w:rsidP="00D5470E">
      <w:pPr>
        <w:spacing w:after="0" w:line="240" w:lineRule="atLeast"/>
        <w:ind w:left="-720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sz w:val="24"/>
          <w:szCs w:val="24"/>
          <w:lang w:val="ru-RU"/>
        </w:rPr>
        <w:t>ФГБОУ ВО "Северо-Западный государственный медицинский университет им. И.И. Мечникова" Минздрава России, главный внештатный специалист по общей врачебной практике Комитета по здравоохранению Санкт-Петербурга и МЗ РФ по СЗФО, г. Санкт-Петербург</w:t>
      </w:r>
    </w:p>
    <w:p w14:paraId="19846049" w14:textId="77777777" w:rsidR="001A7299" w:rsidRPr="00652C5D" w:rsidRDefault="001A7299" w:rsidP="00D5470E">
      <w:pPr>
        <w:spacing w:after="0" w:line="240" w:lineRule="atLeast"/>
        <w:ind w:left="-720"/>
        <w:rPr>
          <w:rFonts w:ascii="Garamond" w:hAnsi="Garamond"/>
          <w:i/>
          <w:sz w:val="24"/>
          <w:szCs w:val="24"/>
          <w:lang w:val="ru-RU"/>
        </w:rPr>
      </w:pPr>
    </w:p>
    <w:p w14:paraId="066E8ABE" w14:textId="46D4D126" w:rsidR="00807674" w:rsidRPr="00652C5D" w:rsidRDefault="00807674" w:rsidP="00807674">
      <w:pPr>
        <w:spacing w:after="0" w:line="240" w:lineRule="atLeast"/>
        <w:ind w:left="-720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sz w:val="24"/>
          <w:szCs w:val="24"/>
          <w:lang w:val="ru-RU"/>
        </w:rPr>
        <w:t xml:space="preserve">10:00-10:10 </w:t>
      </w:r>
      <w:r w:rsidR="002F5807" w:rsidRPr="00652C5D">
        <w:rPr>
          <w:rFonts w:ascii="Garamond" w:hAnsi="Garamond"/>
          <w:b/>
          <w:sz w:val="24"/>
          <w:szCs w:val="24"/>
          <w:lang w:val="ru-RU"/>
        </w:rPr>
        <w:t>Ответы на вопросы.</w:t>
      </w:r>
    </w:p>
    <w:p w14:paraId="59CD53AB" w14:textId="77777777" w:rsidR="00807674" w:rsidRPr="00652C5D" w:rsidRDefault="00807674" w:rsidP="00807674">
      <w:pPr>
        <w:spacing w:after="0" w:line="240" w:lineRule="atLeast"/>
        <w:ind w:left="-720"/>
        <w:rPr>
          <w:rFonts w:ascii="Garamond" w:hAnsi="Garamond"/>
          <w:i/>
          <w:sz w:val="24"/>
          <w:szCs w:val="24"/>
          <w:lang w:val="ru-RU"/>
        </w:rPr>
      </w:pPr>
    </w:p>
    <w:p w14:paraId="350FAD40" w14:textId="3AF23E94" w:rsidR="00F41502" w:rsidRPr="00652C5D" w:rsidRDefault="001A4003" w:rsidP="00D5470E">
      <w:pPr>
        <w:spacing w:after="0" w:line="240" w:lineRule="atLeast"/>
        <w:ind w:left="-720"/>
        <w:rPr>
          <w:rFonts w:ascii="Garamond" w:hAnsi="Garamond"/>
          <w:b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3.</w:t>
      </w:r>
      <w:r w:rsidR="00E25A64" w:rsidRPr="00652C5D">
        <w:rPr>
          <w:rFonts w:ascii="Garamond" w:hAnsi="Garamond"/>
          <w:sz w:val="24"/>
          <w:szCs w:val="24"/>
          <w:lang w:val="ru-RU"/>
        </w:rPr>
        <w:t>10</w:t>
      </w:r>
      <w:r w:rsidR="00807674" w:rsidRPr="00652C5D">
        <w:rPr>
          <w:rFonts w:ascii="Garamond" w:hAnsi="Garamond"/>
          <w:sz w:val="24"/>
          <w:szCs w:val="24"/>
          <w:lang w:val="ru-RU"/>
        </w:rPr>
        <w:t>:1</w:t>
      </w:r>
      <w:r w:rsidR="00E25A64" w:rsidRPr="00652C5D">
        <w:rPr>
          <w:rFonts w:ascii="Garamond" w:hAnsi="Garamond"/>
          <w:sz w:val="24"/>
          <w:szCs w:val="24"/>
          <w:lang w:val="ru-RU"/>
        </w:rPr>
        <w:t>0-10</w:t>
      </w:r>
      <w:r w:rsidR="00807674" w:rsidRPr="00652C5D">
        <w:rPr>
          <w:rFonts w:ascii="Garamond" w:hAnsi="Garamond"/>
          <w:sz w:val="24"/>
          <w:szCs w:val="24"/>
          <w:lang w:val="ru-RU"/>
        </w:rPr>
        <w:t>:4</w:t>
      </w:r>
      <w:r w:rsidR="00143F47" w:rsidRPr="00652C5D">
        <w:rPr>
          <w:rFonts w:ascii="Garamond" w:hAnsi="Garamond"/>
          <w:sz w:val="24"/>
          <w:szCs w:val="24"/>
          <w:lang w:val="ru-RU"/>
        </w:rPr>
        <w:t xml:space="preserve">0 </w:t>
      </w:r>
      <w:r w:rsidR="00E25A64" w:rsidRPr="00652C5D">
        <w:rPr>
          <w:rFonts w:ascii="Garamond" w:hAnsi="Garamond"/>
          <w:b/>
          <w:sz w:val="24"/>
          <w:szCs w:val="24"/>
          <w:lang w:val="ru-RU"/>
        </w:rPr>
        <w:t xml:space="preserve">«Распространённость ХОБЛ и факторов </w:t>
      </w:r>
      <w:r w:rsidR="00D96E7F" w:rsidRPr="00652C5D">
        <w:rPr>
          <w:rFonts w:ascii="Garamond" w:hAnsi="Garamond"/>
          <w:b/>
          <w:sz w:val="24"/>
          <w:szCs w:val="24"/>
          <w:lang w:val="ru-RU"/>
        </w:rPr>
        <w:t>риска ее</w:t>
      </w:r>
      <w:r w:rsidR="00E25A64" w:rsidRPr="00652C5D">
        <w:rPr>
          <w:rFonts w:ascii="Garamond" w:hAnsi="Garamond"/>
          <w:b/>
          <w:sz w:val="24"/>
          <w:szCs w:val="24"/>
          <w:lang w:val="ru-RU"/>
        </w:rPr>
        <w:t xml:space="preserve"> развития у жителей Санкт-Петербурга и Архангельска по данным проекта RESPECT»</w:t>
      </w:r>
    </w:p>
    <w:p w14:paraId="357639D5" w14:textId="2A4D686C" w:rsidR="00E25A64" w:rsidRPr="00652C5D" w:rsidRDefault="00D5470E" w:rsidP="00D5470E">
      <w:pPr>
        <w:spacing w:after="0" w:line="240" w:lineRule="atLeast"/>
        <w:ind w:left="-720"/>
        <w:rPr>
          <w:rFonts w:ascii="Garamond" w:hAnsi="Garamond"/>
          <w:i/>
          <w:sz w:val="24"/>
          <w:szCs w:val="24"/>
          <w:lang w:val="ru-RU"/>
        </w:rPr>
      </w:pPr>
      <w:r w:rsidRPr="00652C5D">
        <w:rPr>
          <w:rFonts w:ascii="Garamond" w:hAnsi="Garamond"/>
          <w:b/>
          <w:i/>
          <w:sz w:val="24"/>
          <w:szCs w:val="24"/>
          <w:lang w:val="ru-RU"/>
        </w:rPr>
        <w:t xml:space="preserve">Андреева </w:t>
      </w:r>
      <w:r w:rsidR="0046353E" w:rsidRPr="00652C5D">
        <w:rPr>
          <w:rFonts w:ascii="Garamond" w:hAnsi="Garamond"/>
          <w:b/>
          <w:i/>
          <w:sz w:val="24"/>
          <w:szCs w:val="24"/>
          <w:lang w:val="ru-RU"/>
        </w:rPr>
        <w:t>Елена Александровна</w:t>
      </w:r>
      <w:r w:rsidRPr="00652C5D">
        <w:rPr>
          <w:rFonts w:ascii="Garamond" w:hAnsi="Garamond"/>
          <w:i/>
          <w:sz w:val="24"/>
          <w:szCs w:val="24"/>
          <w:lang w:val="ru-RU"/>
        </w:rPr>
        <w:t>.</w:t>
      </w:r>
      <w:r w:rsidRPr="00652C5D">
        <w:rPr>
          <w:rFonts w:ascii="Garamond" w:hAnsi="Garamond"/>
          <w:sz w:val="24"/>
          <w:szCs w:val="24"/>
          <w:lang w:val="ru-RU"/>
        </w:rPr>
        <w:t xml:space="preserve">, к.м.н. доцент кафедры семейной медицины и внутренних болезней СГМУ, </w:t>
      </w:r>
      <w:r w:rsidR="00F746DD" w:rsidRPr="00652C5D">
        <w:rPr>
          <w:rFonts w:ascii="Garamond" w:hAnsi="Garamond"/>
          <w:sz w:val="24"/>
          <w:szCs w:val="24"/>
          <w:lang w:val="ru-RU"/>
        </w:rPr>
        <w:t>г</w:t>
      </w:r>
      <w:r w:rsidR="00357D10" w:rsidRPr="00652C5D">
        <w:rPr>
          <w:rFonts w:ascii="Garamond" w:hAnsi="Garamond"/>
          <w:sz w:val="24"/>
          <w:szCs w:val="24"/>
          <w:lang w:val="ru-RU"/>
        </w:rPr>
        <w:t xml:space="preserve">. </w:t>
      </w:r>
      <w:r w:rsidRPr="00652C5D">
        <w:rPr>
          <w:rFonts w:ascii="Garamond" w:hAnsi="Garamond"/>
          <w:sz w:val="24"/>
          <w:szCs w:val="24"/>
          <w:lang w:val="ru-RU"/>
        </w:rPr>
        <w:t>Архангельск</w:t>
      </w:r>
    </w:p>
    <w:p w14:paraId="13956218" w14:textId="77777777" w:rsidR="00143F47" w:rsidRPr="00652C5D" w:rsidRDefault="00143F47" w:rsidP="00D5470E">
      <w:pPr>
        <w:spacing w:after="0" w:line="240" w:lineRule="atLeast"/>
        <w:ind w:left="-720"/>
        <w:rPr>
          <w:rFonts w:ascii="Garamond" w:hAnsi="Garamond"/>
          <w:i/>
          <w:sz w:val="24"/>
          <w:szCs w:val="24"/>
          <w:lang w:val="ru-RU"/>
        </w:rPr>
      </w:pPr>
    </w:p>
    <w:p w14:paraId="64E0F1A8" w14:textId="09DADC43" w:rsidR="00F41502" w:rsidRPr="00652C5D" w:rsidRDefault="001A4003" w:rsidP="00D96E7F">
      <w:pPr>
        <w:spacing w:after="0" w:line="240" w:lineRule="atLeast"/>
        <w:ind w:left="-720"/>
        <w:jc w:val="both"/>
        <w:rPr>
          <w:rFonts w:ascii="Garamond" w:hAnsi="Garamond"/>
          <w:b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4.</w:t>
      </w:r>
      <w:r w:rsidR="00D96E7F" w:rsidRPr="00652C5D">
        <w:rPr>
          <w:rFonts w:ascii="Garamond" w:hAnsi="Garamond"/>
          <w:sz w:val="24"/>
          <w:szCs w:val="24"/>
          <w:lang w:val="ru-RU"/>
        </w:rPr>
        <w:t>10</w:t>
      </w:r>
      <w:r w:rsidR="00807674" w:rsidRPr="00652C5D">
        <w:rPr>
          <w:rFonts w:ascii="Garamond" w:hAnsi="Garamond"/>
          <w:sz w:val="24"/>
          <w:szCs w:val="24"/>
          <w:lang w:val="ru-RU"/>
        </w:rPr>
        <w:t>:40-11:0</w:t>
      </w:r>
      <w:r w:rsidR="00143F47" w:rsidRPr="00652C5D">
        <w:rPr>
          <w:rFonts w:ascii="Garamond" w:hAnsi="Garamond"/>
          <w:sz w:val="24"/>
          <w:szCs w:val="24"/>
          <w:lang w:val="ru-RU"/>
        </w:rPr>
        <w:t>0</w:t>
      </w:r>
      <w:r w:rsidR="00D96E7F" w:rsidRPr="00652C5D">
        <w:rPr>
          <w:rFonts w:ascii="Garamond" w:hAnsi="Garamond"/>
          <w:sz w:val="24"/>
          <w:szCs w:val="24"/>
          <w:lang w:val="ru-RU"/>
        </w:rPr>
        <w:t xml:space="preserve"> </w:t>
      </w:r>
      <w:r w:rsidR="00D96E7F" w:rsidRPr="00652C5D">
        <w:rPr>
          <w:rFonts w:ascii="Garamond" w:hAnsi="Garamond"/>
          <w:b/>
          <w:sz w:val="24"/>
          <w:szCs w:val="24"/>
          <w:lang w:val="ru-RU"/>
        </w:rPr>
        <w:t>«Спирометрия в практике врача первичного звена здравоохранения. Как научиться и научить»</w:t>
      </w:r>
    </w:p>
    <w:p w14:paraId="24A3AA0D" w14:textId="77777777" w:rsidR="002A0FF7" w:rsidRPr="00652C5D" w:rsidRDefault="00D96E7F" w:rsidP="00D96E7F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b/>
          <w:i/>
          <w:sz w:val="24"/>
          <w:szCs w:val="24"/>
          <w:lang w:val="ru-RU"/>
        </w:rPr>
        <w:t>Похазникова Марина Александровна</w:t>
      </w:r>
      <w:r w:rsidRPr="00652C5D">
        <w:rPr>
          <w:rFonts w:ascii="Garamond" w:hAnsi="Garamond"/>
          <w:sz w:val="24"/>
          <w:szCs w:val="24"/>
          <w:lang w:val="ru-RU"/>
        </w:rPr>
        <w:t>, к.м.н. доцент кафедры семейной медицины СЗ ГМУ им. И.И. Мечникова, г. Санкт-Петербург</w:t>
      </w:r>
    </w:p>
    <w:p w14:paraId="35BF7D67" w14:textId="77777777" w:rsidR="00807674" w:rsidRPr="00652C5D" w:rsidRDefault="00807674" w:rsidP="00D96E7F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</w:p>
    <w:p w14:paraId="0E3AB99A" w14:textId="49A272DF" w:rsidR="00F41502" w:rsidRPr="00652C5D" w:rsidRDefault="001A4003" w:rsidP="00582A8E">
      <w:pPr>
        <w:spacing w:after="0" w:line="240" w:lineRule="atLeast"/>
        <w:ind w:left="-720"/>
        <w:jc w:val="both"/>
        <w:rPr>
          <w:rFonts w:ascii="Garamond" w:hAnsi="Garamond"/>
          <w:i/>
          <w:sz w:val="21"/>
          <w:szCs w:val="21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5.</w:t>
      </w:r>
      <w:r w:rsidR="00807674" w:rsidRPr="00652C5D">
        <w:rPr>
          <w:rFonts w:ascii="Garamond" w:hAnsi="Garamond"/>
          <w:sz w:val="24"/>
          <w:szCs w:val="24"/>
          <w:lang w:val="ru-RU"/>
        </w:rPr>
        <w:t>11:0</w:t>
      </w:r>
      <w:r w:rsidR="00E01346" w:rsidRPr="00652C5D">
        <w:rPr>
          <w:rFonts w:ascii="Garamond" w:hAnsi="Garamond"/>
          <w:sz w:val="24"/>
          <w:szCs w:val="24"/>
          <w:lang w:val="ru-RU"/>
        </w:rPr>
        <w:t>0-1</w:t>
      </w:r>
      <w:r w:rsidR="00DD5C19" w:rsidRPr="00652C5D">
        <w:rPr>
          <w:rFonts w:ascii="Garamond" w:hAnsi="Garamond"/>
          <w:sz w:val="24"/>
          <w:szCs w:val="24"/>
          <w:lang w:val="ru-RU"/>
        </w:rPr>
        <w:t>1</w:t>
      </w:r>
      <w:r w:rsidR="00807674" w:rsidRPr="00652C5D">
        <w:rPr>
          <w:rFonts w:ascii="Garamond" w:hAnsi="Garamond"/>
          <w:sz w:val="24"/>
          <w:szCs w:val="24"/>
          <w:lang w:val="ru-RU"/>
        </w:rPr>
        <w:t>:2</w:t>
      </w:r>
      <w:r w:rsidR="002A0FF7" w:rsidRPr="00652C5D">
        <w:rPr>
          <w:rFonts w:ascii="Garamond" w:hAnsi="Garamond"/>
          <w:sz w:val="24"/>
          <w:szCs w:val="24"/>
          <w:lang w:val="ru-RU"/>
        </w:rPr>
        <w:t>0</w:t>
      </w:r>
      <w:r w:rsidR="002A0FF7" w:rsidRPr="00652C5D">
        <w:rPr>
          <w:rFonts w:ascii="Garamond" w:hAnsi="Garamond"/>
          <w:b/>
          <w:sz w:val="24"/>
          <w:szCs w:val="24"/>
          <w:lang w:val="ru-RU"/>
        </w:rPr>
        <w:t xml:space="preserve"> </w:t>
      </w:r>
      <w:r w:rsidR="00DD5C19" w:rsidRPr="00652C5D">
        <w:rPr>
          <w:rFonts w:ascii="Garamond" w:hAnsi="Garamond"/>
          <w:b/>
          <w:sz w:val="24"/>
          <w:szCs w:val="24"/>
          <w:lang w:val="ru-RU"/>
        </w:rPr>
        <w:t>«Выявление ХОБЛ на амбулаторном этапе. Диагностический алгоритм для врачей первичного звена»</w:t>
      </w:r>
    </w:p>
    <w:p w14:paraId="7DEF12F9" w14:textId="77777777" w:rsidR="00E005F2" w:rsidRPr="00652C5D" w:rsidRDefault="00DD5C19" w:rsidP="00DD5C19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b/>
          <w:i/>
          <w:sz w:val="24"/>
          <w:szCs w:val="24"/>
          <w:lang w:val="ru-RU"/>
        </w:rPr>
        <w:t>Овакимян К</w:t>
      </w:r>
      <w:r w:rsidR="00F279A9" w:rsidRPr="00652C5D">
        <w:rPr>
          <w:rFonts w:ascii="Garamond" w:hAnsi="Garamond"/>
          <w:b/>
          <w:i/>
          <w:sz w:val="24"/>
          <w:szCs w:val="24"/>
          <w:lang w:val="ru-RU"/>
        </w:rPr>
        <w:t>арина Викторовна</w:t>
      </w:r>
      <w:r w:rsidRPr="00652C5D">
        <w:rPr>
          <w:rFonts w:ascii="Garamond" w:hAnsi="Garamond"/>
          <w:sz w:val="24"/>
          <w:szCs w:val="24"/>
          <w:lang w:val="ru-RU"/>
        </w:rPr>
        <w:t xml:space="preserve">, ассистент кафедры семейной медицины СЗ ГМУ им. И.И. </w:t>
      </w:r>
      <w:r w:rsidR="00822A79" w:rsidRPr="00652C5D">
        <w:rPr>
          <w:rFonts w:ascii="Garamond" w:hAnsi="Garamond"/>
          <w:sz w:val="24"/>
          <w:szCs w:val="24"/>
          <w:lang w:val="ru-RU"/>
        </w:rPr>
        <w:t>Мечникова,</w:t>
      </w:r>
      <w:r w:rsidRPr="00652C5D">
        <w:rPr>
          <w:rFonts w:ascii="Garamond" w:hAnsi="Garamond"/>
          <w:sz w:val="24"/>
          <w:szCs w:val="24"/>
          <w:lang w:val="ru-RU"/>
        </w:rPr>
        <w:t xml:space="preserve"> г. Санкт-Петербург</w:t>
      </w:r>
    </w:p>
    <w:p w14:paraId="57B7C5FA" w14:textId="77777777" w:rsidR="00807674" w:rsidRPr="00652C5D" w:rsidRDefault="00807674" w:rsidP="00DD5C19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</w:p>
    <w:p w14:paraId="4032FAD6" w14:textId="387C97A2" w:rsidR="00807674" w:rsidRPr="00652C5D" w:rsidRDefault="00807674" w:rsidP="00807674">
      <w:pPr>
        <w:spacing w:after="0" w:line="240" w:lineRule="atLeast"/>
        <w:ind w:left="-720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sz w:val="24"/>
          <w:szCs w:val="24"/>
          <w:lang w:val="ru-RU"/>
        </w:rPr>
        <w:t xml:space="preserve">11:20-11:30 </w:t>
      </w:r>
      <w:r w:rsidR="00B034CD" w:rsidRPr="00652C5D">
        <w:rPr>
          <w:rFonts w:ascii="Garamond" w:hAnsi="Garamond"/>
          <w:b/>
          <w:sz w:val="24"/>
          <w:szCs w:val="24"/>
          <w:lang w:val="ru-RU"/>
        </w:rPr>
        <w:t>Ответы на вопросы</w:t>
      </w:r>
    </w:p>
    <w:p w14:paraId="7ECDB69C" w14:textId="77777777" w:rsidR="00807674" w:rsidRPr="00652C5D" w:rsidRDefault="00807674" w:rsidP="00DD5C19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</w:p>
    <w:p w14:paraId="34E37AD4" w14:textId="257376C0" w:rsidR="00D15D2D" w:rsidRPr="00652C5D" w:rsidRDefault="001A4003" w:rsidP="00822A79">
      <w:pPr>
        <w:spacing w:after="0" w:line="240" w:lineRule="atLeast"/>
        <w:ind w:left="-720"/>
        <w:rPr>
          <w:rFonts w:ascii="Garamond" w:hAnsi="Garamond"/>
          <w:b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6.</w:t>
      </w:r>
      <w:r w:rsidR="00BB1D52" w:rsidRPr="00652C5D">
        <w:rPr>
          <w:rFonts w:ascii="Garamond" w:hAnsi="Garamond"/>
          <w:sz w:val="24"/>
          <w:szCs w:val="24"/>
          <w:lang w:val="ru-RU"/>
        </w:rPr>
        <w:t>1</w:t>
      </w:r>
      <w:r w:rsidR="00807674" w:rsidRPr="00652C5D">
        <w:rPr>
          <w:rFonts w:ascii="Garamond" w:hAnsi="Garamond"/>
          <w:sz w:val="24"/>
          <w:szCs w:val="24"/>
          <w:lang w:val="ru-RU"/>
        </w:rPr>
        <w:t>1:3</w:t>
      </w:r>
      <w:r w:rsidR="00C829D8" w:rsidRPr="00652C5D">
        <w:rPr>
          <w:rFonts w:ascii="Garamond" w:hAnsi="Garamond"/>
          <w:sz w:val="24"/>
          <w:szCs w:val="24"/>
          <w:lang w:val="ru-RU"/>
        </w:rPr>
        <w:t>0-1</w:t>
      </w:r>
      <w:r w:rsidR="00822A79" w:rsidRPr="00652C5D">
        <w:rPr>
          <w:rFonts w:ascii="Garamond" w:hAnsi="Garamond"/>
          <w:sz w:val="24"/>
          <w:szCs w:val="24"/>
          <w:lang w:val="ru-RU"/>
        </w:rPr>
        <w:t>1</w:t>
      </w:r>
      <w:r w:rsidR="00C829D8" w:rsidRPr="00652C5D">
        <w:rPr>
          <w:rFonts w:ascii="Garamond" w:hAnsi="Garamond"/>
          <w:sz w:val="24"/>
          <w:szCs w:val="24"/>
          <w:lang w:val="ru-RU"/>
        </w:rPr>
        <w:t>:</w:t>
      </w:r>
      <w:r w:rsidR="007E0181" w:rsidRPr="00652C5D">
        <w:rPr>
          <w:rFonts w:ascii="Garamond" w:hAnsi="Garamond"/>
          <w:sz w:val="24"/>
          <w:szCs w:val="24"/>
          <w:lang w:val="ru-RU"/>
        </w:rPr>
        <w:t>5</w:t>
      </w:r>
      <w:r w:rsidR="00BB1D52" w:rsidRPr="00652C5D">
        <w:rPr>
          <w:rFonts w:ascii="Garamond" w:hAnsi="Garamond"/>
          <w:sz w:val="24"/>
          <w:szCs w:val="24"/>
          <w:lang w:val="ru-RU"/>
        </w:rPr>
        <w:t>0</w:t>
      </w:r>
      <w:r w:rsidR="00BB1D52" w:rsidRPr="00652C5D">
        <w:rPr>
          <w:rFonts w:ascii="Garamond" w:hAnsi="Garamond"/>
          <w:b/>
          <w:sz w:val="24"/>
          <w:szCs w:val="24"/>
          <w:lang w:val="ru-RU"/>
        </w:rPr>
        <w:t xml:space="preserve"> </w:t>
      </w:r>
      <w:r w:rsidR="00822A79" w:rsidRPr="00652C5D">
        <w:rPr>
          <w:rFonts w:ascii="Garamond" w:hAnsi="Garamond"/>
          <w:b/>
          <w:sz w:val="24"/>
          <w:szCs w:val="24"/>
          <w:lang w:val="ru-RU"/>
        </w:rPr>
        <w:t>«Синдром обструктивного апноэ во сне: современный взгляд на проблему»</w:t>
      </w:r>
    </w:p>
    <w:p w14:paraId="15EBF01C" w14:textId="77777777" w:rsidR="001A7299" w:rsidRPr="00652C5D" w:rsidRDefault="00F279A9" w:rsidP="00822A79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b/>
          <w:i/>
          <w:sz w:val="24"/>
          <w:szCs w:val="24"/>
          <w:lang w:val="ru-RU"/>
        </w:rPr>
        <w:t>Хохрина Анна Игоревна</w:t>
      </w:r>
      <w:r w:rsidR="00822A79" w:rsidRPr="00652C5D">
        <w:rPr>
          <w:rFonts w:ascii="Garamond" w:hAnsi="Garamond"/>
          <w:sz w:val="24"/>
          <w:szCs w:val="24"/>
          <w:lang w:val="ru-RU"/>
        </w:rPr>
        <w:t>, врач-терапевт отделения профилактики ГБУЗ АО АГКП 2, аспирант кафедры семейной медицины и внутренних болезней СГМУ, г. Архангельск</w:t>
      </w:r>
    </w:p>
    <w:p w14:paraId="17671487" w14:textId="77777777" w:rsidR="00822A79" w:rsidRPr="00652C5D" w:rsidRDefault="00822A79" w:rsidP="00822A79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</w:p>
    <w:p w14:paraId="688B34EA" w14:textId="52188FC6" w:rsidR="006D024F" w:rsidRPr="00652C5D" w:rsidRDefault="001A4003" w:rsidP="00C829D8">
      <w:pPr>
        <w:spacing w:after="0" w:line="240" w:lineRule="atLeast"/>
        <w:ind w:left="-720"/>
        <w:rPr>
          <w:rFonts w:ascii="Garamond" w:hAnsi="Garamond"/>
          <w:b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7.</w:t>
      </w:r>
      <w:r w:rsidR="006D024F" w:rsidRPr="00652C5D">
        <w:rPr>
          <w:rFonts w:ascii="Garamond" w:hAnsi="Garamond"/>
          <w:sz w:val="24"/>
          <w:szCs w:val="24"/>
          <w:lang w:val="ru-RU"/>
        </w:rPr>
        <w:t>11</w:t>
      </w:r>
      <w:r w:rsidR="007E0181" w:rsidRPr="00652C5D">
        <w:rPr>
          <w:rFonts w:ascii="Garamond" w:hAnsi="Garamond"/>
          <w:sz w:val="24"/>
          <w:szCs w:val="24"/>
          <w:lang w:val="ru-RU"/>
        </w:rPr>
        <w:t>:5</w:t>
      </w:r>
      <w:r w:rsidR="006D024F" w:rsidRPr="00652C5D">
        <w:rPr>
          <w:rFonts w:ascii="Garamond" w:hAnsi="Garamond"/>
          <w:sz w:val="24"/>
          <w:szCs w:val="24"/>
          <w:lang w:val="ru-RU"/>
        </w:rPr>
        <w:t>0-12</w:t>
      </w:r>
      <w:r w:rsidR="007E0181" w:rsidRPr="00652C5D">
        <w:rPr>
          <w:rFonts w:ascii="Garamond" w:hAnsi="Garamond"/>
          <w:sz w:val="24"/>
          <w:szCs w:val="24"/>
          <w:lang w:val="ru-RU"/>
        </w:rPr>
        <w:t>:2</w:t>
      </w:r>
      <w:r w:rsidR="00143F47" w:rsidRPr="00652C5D">
        <w:rPr>
          <w:rFonts w:ascii="Garamond" w:hAnsi="Garamond"/>
          <w:sz w:val="24"/>
          <w:szCs w:val="24"/>
          <w:lang w:val="ru-RU"/>
        </w:rPr>
        <w:t>0</w:t>
      </w:r>
      <w:r w:rsidR="003F71FA" w:rsidRPr="00652C5D">
        <w:rPr>
          <w:rFonts w:ascii="Garamond" w:hAnsi="Garamond"/>
          <w:sz w:val="24"/>
          <w:szCs w:val="24"/>
          <w:lang w:val="ru-RU"/>
        </w:rPr>
        <w:t xml:space="preserve"> </w:t>
      </w:r>
      <w:r w:rsidR="006D024F" w:rsidRPr="00652C5D">
        <w:rPr>
          <w:rFonts w:ascii="Garamond" w:hAnsi="Garamond"/>
          <w:b/>
          <w:sz w:val="24"/>
          <w:szCs w:val="24"/>
          <w:lang w:val="ru-RU"/>
        </w:rPr>
        <w:t>«Влияние снижения функции легких в течение 2-х лет наблюдения на смертность и функциональный статус у пациентов в возрасте от 65 лет и старше.</w:t>
      </w:r>
    </w:p>
    <w:p w14:paraId="3F79E5DA" w14:textId="77777777" w:rsidR="006D024F" w:rsidRPr="00652C5D" w:rsidRDefault="006D024F" w:rsidP="00C829D8">
      <w:pPr>
        <w:spacing w:after="0" w:line="240" w:lineRule="atLeast"/>
        <w:ind w:left="-720"/>
        <w:rPr>
          <w:rFonts w:ascii="Garamond" w:hAnsi="Garamond"/>
          <w:b/>
          <w:sz w:val="24"/>
          <w:szCs w:val="24"/>
          <w:lang w:val="ru-RU"/>
        </w:rPr>
      </w:pPr>
      <w:r w:rsidRPr="00652C5D">
        <w:rPr>
          <w:rFonts w:ascii="Garamond" w:hAnsi="Garamond"/>
          <w:b/>
          <w:sz w:val="24"/>
          <w:szCs w:val="24"/>
          <w:lang w:val="ru-RU"/>
        </w:rPr>
        <w:t>Международное исследование в рамках проекта ХРУСТАЛЬ»</w:t>
      </w:r>
    </w:p>
    <w:p w14:paraId="4273A4CD" w14:textId="77777777" w:rsidR="006D024F" w:rsidRPr="00652C5D" w:rsidRDefault="00F279A9" w:rsidP="006D024F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b/>
          <w:sz w:val="24"/>
          <w:szCs w:val="24"/>
          <w:lang w:val="ru-RU"/>
        </w:rPr>
        <w:t>Турушева Анна Владимировна</w:t>
      </w:r>
      <w:r w:rsidR="006D024F" w:rsidRPr="00652C5D">
        <w:rPr>
          <w:rFonts w:ascii="Garamond" w:hAnsi="Garamond"/>
          <w:sz w:val="24"/>
          <w:szCs w:val="24"/>
          <w:lang w:val="ru-RU"/>
        </w:rPr>
        <w:t>, к.м.н. доцент кафедры семейной медицины СЗ ГМУ им. И.И. Мечникова, г. Санкт-Петербург</w:t>
      </w:r>
    </w:p>
    <w:p w14:paraId="698626AF" w14:textId="77777777" w:rsidR="006D024F" w:rsidRPr="00652C5D" w:rsidRDefault="006D024F" w:rsidP="006D024F">
      <w:pPr>
        <w:spacing w:after="0" w:line="240" w:lineRule="atLeast"/>
        <w:ind w:left="-720"/>
        <w:rPr>
          <w:rFonts w:ascii="Garamond" w:hAnsi="Garamond"/>
          <w:sz w:val="24"/>
          <w:szCs w:val="24"/>
          <w:lang w:val="ru-RU"/>
        </w:rPr>
      </w:pPr>
    </w:p>
    <w:p w14:paraId="5A86FC16" w14:textId="00F7B6C9" w:rsidR="00BB1D52" w:rsidRPr="00652C5D" w:rsidRDefault="000B7A62" w:rsidP="00582A8E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sz w:val="24"/>
          <w:szCs w:val="24"/>
          <w:lang w:val="ru-RU"/>
        </w:rPr>
        <w:t>12</w:t>
      </w:r>
      <w:r w:rsidR="007E0181" w:rsidRPr="00652C5D">
        <w:rPr>
          <w:rFonts w:ascii="Garamond" w:hAnsi="Garamond"/>
          <w:sz w:val="24"/>
          <w:szCs w:val="24"/>
          <w:lang w:val="ru-RU"/>
        </w:rPr>
        <w:t>:2</w:t>
      </w:r>
      <w:r w:rsidR="00D15D2D" w:rsidRPr="00652C5D">
        <w:rPr>
          <w:rFonts w:ascii="Garamond" w:hAnsi="Garamond"/>
          <w:sz w:val="24"/>
          <w:szCs w:val="24"/>
          <w:lang w:val="ru-RU"/>
        </w:rPr>
        <w:t>0</w:t>
      </w:r>
      <w:r w:rsidRPr="00652C5D">
        <w:rPr>
          <w:rFonts w:ascii="Garamond" w:hAnsi="Garamond"/>
          <w:sz w:val="24"/>
          <w:szCs w:val="24"/>
          <w:lang w:val="ru-RU"/>
        </w:rPr>
        <w:t>-12</w:t>
      </w:r>
      <w:r w:rsidR="00D15D2D" w:rsidRPr="00652C5D">
        <w:rPr>
          <w:rFonts w:ascii="Garamond" w:hAnsi="Garamond"/>
          <w:sz w:val="24"/>
          <w:szCs w:val="24"/>
          <w:lang w:val="ru-RU"/>
        </w:rPr>
        <w:t>:3</w:t>
      </w:r>
      <w:r w:rsidR="00143F47" w:rsidRPr="00652C5D">
        <w:rPr>
          <w:rFonts w:ascii="Garamond" w:hAnsi="Garamond"/>
          <w:sz w:val="24"/>
          <w:szCs w:val="24"/>
          <w:lang w:val="ru-RU"/>
        </w:rPr>
        <w:t xml:space="preserve">0 </w:t>
      </w:r>
      <w:r w:rsidR="00B034CD" w:rsidRPr="00652C5D">
        <w:rPr>
          <w:rFonts w:ascii="Garamond" w:hAnsi="Garamond"/>
          <w:b/>
          <w:sz w:val="24"/>
          <w:szCs w:val="24"/>
          <w:lang w:val="ru-RU"/>
        </w:rPr>
        <w:t>Ответы на вопросы</w:t>
      </w:r>
    </w:p>
    <w:p w14:paraId="0781C325" w14:textId="77777777" w:rsidR="000B7A62" w:rsidRPr="00652C5D" w:rsidRDefault="000B7A62" w:rsidP="00582A8E">
      <w:pPr>
        <w:spacing w:after="0" w:line="240" w:lineRule="atLeast"/>
        <w:ind w:left="-720"/>
        <w:jc w:val="both"/>
        <w:rPr>
          <w:rFonts w:ascii="Garamond" w:hAnsi="Garamond"/>
          <w:i/>
          <w:sz w:val="21"/>
          <w:szCs w:val="21"/>
          <w:lang w:val="ru-RU"/>
        </w:rPr>
      </w:pPr>
    </w:p>
    <w:p w14:paraId="18280C2E" w14:textId="27D7D07A" w:rsidR="000B7A62" w:rsidRPr="00652C5D" w:rsidRDefault="00BB1D52" w:rsidP="000B7A62">
      <w:pPr>
        <w:spacing w:after="0" w:line="240" w:lineRule="atLeast"/>
        <w:ind w:left="-720"/>
        <w:rPr>
          <w:rFonts w:ascii="Garamond" w:hAnsi="Garamond"/>
          <w:sz w:val="24"/>
          <w:szCs w:val="24"/>
          <w:lang w:val="ru-RU"/>
        </w:rPr>
      </w:pPr>
      <w:r w:rsidRPr="00652C5D">
        <w:rPr>
          <w:rFonts w:ascii="Garamond" w:hAnsi="Garamond"/>
          <w:sz w:val="24"/>
          <w:szCs w:val="24"/>
          <w:lang w:val="ru-RU"/>
        </w:rPr>
        <w:t>1</w:t>
      </w:r>
      <w:r w:rsidR="002226F0" w:rsidRPr="00652C5D">
        <w:rPr>
          <w:rFonts w:ascii="Garamond" w:hAnsi="Garamond"/>
          <w:sz w:val="24"/>
          <w:szCs w:val="24"/>
          <w:lang w:val="ru-RU"/>
        </w:rPr>
        <w:t>2:30-12:5</w:t>
      </w:r>
      <w:r w:rsidR="00143F47" w:rsidRPr="00652C5D">
        <w:rPr>
          <w:rFonts w:ascii="Garamond" w:hAnsi="Garamond"/>
          <w:sz w:val="24"/>
          <w:szCs w:val="24"/>
          <w:lang w:val="ru-RU"/>
        </w:rPr>
        <w:t xml:space="preserve">0 </w:t>
      </w:r>
      <w:r w:rsidR="00E00B2C" w:rsidRPr="00652C5D">
        <w:rPr>
          <w:rFonts w:ascii="Garamond" w:hAnsi="Garamond"/>
          <w:b/>
          <w:sz w:val="24"/>
          <w:szCs w:val="24"/>
          <w:lang w:val="ru-RU"/>
        </w:rPr>
        <w:t>Технический перерыв</w:t>
      </w:r>
    </w:p>
    <w:p w14:paraId="5367FADB" w14:textId="77777777" w:rsidR="00484E62" w:rsidRPr="00652C5D" w:rsidRDefault="00484E62" w:rsidP="002631E0">
      <w:pPr>
        <w:spacing w:after="0" w:line="240" w:lineRule="atLeast"/>
        <w:ind w:left="-720"/>
        <w:jc w:val="both"/>
        <w:rPr>
          <w:rFonts w:ascii="Garamond" w:hAnsi="Garamond"/>
          <w:i/>
          <w:sz w:val="24"/>
          <w:szCs w:val="24"/>
          <w:lang w:val="ru-RU"/>
        </w:rPr>
      </w:pPr>
    </w:p>
    <w:p w14:paraId="570F7B99" w14:textId="77777777" w:rsidR="00731728" w:rsidRPr="00652C5D" w:rsidRDefault="00731728" w:rsidP="00292E55">
      <w:pPr>
        <w:spacing w:after="0" w:line="240" w:lineRule="atLeast"/>
        <w:ind w:left="-720"/>
        <w:jc w:val="center"/>
        <w:rPr>
          <w:rFonts w:ascii="Garamond" w:hAnsi="Garamond"/>
          <w:b/>
          <w:color w:val="0070C0"/>
          <w:sz w:val="26"/>
          <w:szCs w:val="26"/>
          <w:lang w:val="ru-RU"/>
        </w:rPr>
      </w:pPr>
    </w:p>
    <w:p w14:paraId="080586D6" w14:textId="77777777" w:rsidR="00292E55" w:rsidRPr="00652C5D" w:rsidRDefault="00292E55" w:rsidP="00292E55">
      <w:pPr>
        <w:spacing w:after="0" w:line="240" w:lineRule="atLeast"/>
        <w:ind w:left="-720"/>
        <w:jc w:val="center"/>
        <w:rPr>
          <w:rFonts w:ascii="Garamond" w:hAnsi="Garamond"/>
          <w:b/>
          <w:color w:val="0070C0"/>
          <w:sz w:val="26"/>
          <w:szCs w:val="26"/>
          <w:lang w:val="ru-RU"/>
        </w:rPr>
      </w:pPr>
      <w:r w:rsidRPr="00652C5D">
        <w:rPr>
          <w:rFonts w:ascii="Garamond" w:hAnsi="Garamond"/>
          <w:b/>
          <w:color w:val="0070C0"/>
          <w:sz w:val="26"/>
          <w:szCs w:val="26"/>
          <w:lang w:val="ru-RU"/>
        </w:rPr>
        <w:t>Симпозиум 1</w:t>
      </w:r>
    </w:p>
    <w:p w14:paraId="57126295" w14:textId="77777777" w:rsidR="00292E55" w:rsidRPr="00652C5D" w:rsidRDefault="00292E55" w:rsidP="00292E55">
      <w:pPr>
        <w:spacing w:after="0" w:line="240" w:lineRule="atLeast"/>
        <w:ind w:left="-720"/>
        <w:jc w:val="center"/>
        <w:rPr>
          <w:rFonts w:ascii="Garamond" w:hAnsi="Garamond"/>
          <w:b/>
          <w:color w:val="FF0000"/>
          <w:sz w:val="26"/>
          <w:szCs w:val="26"/>
          <w:lang w:val="ru-RU"/>
        </w:rPr>
      </w:pPr>
      <w:r w:rsidRPr="00652C5D">
        <w:rPr>
          <w:rFonts w:ascii="Garamond" w:hAnsi="Garamond"/>
          <w:b/>
          <w:color w:val="FF0000"/>
          <w:sz w:val="26"/>
          <w:szCs w:val="26"/>
          <w:lang w:val="ru-RU"/>
        </w:rPr>
        <w:t>Хронические респираторные заболевания и COVID 19</w:t>
      </w:r>
    </w:p>
    <w:p w14:paraId="775CD9B9" w14:textId="4187FCBE" w:rsidR="00292E55" w:rsidRPr="00652C5D" w:rsidRDefault="002226F0" w:rsidP="00292E55">
      <w:pPr>
        <w:spacing w:after="0" w:line="240" w:lineRule="atLeast"/>
        <w:ind w:left="-720"/>
        <w:jc w:val="center"/>
        <w:rPr>
          <w:rFonts w:ascii="Garamond" w:hAnsi="Garamond"/>
          <w:b/>
          <w:sz w:val="26"/>
          <w:szCs w:val="26"/>
          <w:lang w:val="ru-RU"/>
        </w:rPr>
      </w:pPr>
      <w:r w:rsidRPr="00652C5D">
        <w:rPr>
          <w:rFonts w:ascii="Garamond" w:hAnsi="Garamond"/>
          <w:b/>
          <w:sz w:val="26"/>
          <w:szCs w:val="26"/>
          <w:lang w:val="ru-RU"/>
        </w:rPr>
        <w:t>12.5</w:t>
      </w:r>
      <w:r w:rsidR="00765963" w:rsidRPr="00652C5D">
        <w:rPr>
          <w:rFonts w:ascii="Garamond" w:hAnsi="Garamond"/>
          <w:b/>
          <w:sz w:val="26"/>
          <w:szCs w:val="26"/>
          <w:lang w:val="ru-RU"/>
        </w:rPr>
        <w:t>0 -</w:t>
      </w:r>
      <w:r w:rsidR="00C86E8E" w:rsidRPr="00652C5D">
        <w:rPr>
          <w:rFonts w:ascii="Garamond" w:hAnsi="Garamond"/>
          <w:b/>
          <w:sz w:val="26"/>
          <w:szCs w:val="26"/>
          <w:lang w:val="ru-RU"/>
        </w:rPr>
        <w:t xml:space="preserve"> 14.4</w:t>
      </w:r>
      <w:r w:rsidR="00765963" w:rsidRPr="00652C5D">
        <w:rPr>
          <w:rFonts w:ascii="Garamond" w:hAnsi="Garamond"/>
          <w:b/>
          <w:sz w:val="26"/>
          <w:szCs w:val="26"/>
          <w:lang w:val="ru-RU"/>
        </w:rPr>
        <w:t>0</w:t>
      </w:r>
    </w:p>
    <w:p w14:paraId="4019881E" w14:textId="77777777" w:rsidR="00D12B4A" w:rsidRPr="00652C5D" w:rsidRDefault="00D12B4A" w:rsidP="00292E55">
      <w:pPr>
        <w:spacing w:after="0" w:line="240" w:lineRule="atLeast"/>
        <w:ind w:left="-720"/>
        <w:jc w:val="center"/>
        <w:rPr>
          <w:rFonts w:ascii="Garamond" w:hAnsi="Garamond"/>
          <w:b/>
          <w:sz w:val="26"/>
          <w:szCs w:val="26"/>
          <w:lang w:val="ru-RU"/>
        </w:rPr>
      </w:pPr>
    </w:p>
    <w:p w14:paraId="2E87AEC2" w14:textId="136F15A3" w:rsidR="00D12B4A" w:rsidRPr="00652C5D" w:rsidRDefault="001A4003" w:rsidP="00D12B4A">
      <w:pPr>
        <w:spacing w:after="0" w:line="240" w:lineRule="atLeast"/>
        <w:ind w:left="-720"/>
        <w:jc w:val="both"/>
        <w:rPr>
          <w:rFonts w:ascii="Garamond" w:hAnsi="Garamond"/>
          <w:bCs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8.</w:t>
      </w:r>
      <w:r w:rsidR="00C61FC6" w:rsidRPr="00652C5D">
        <w:rPr>
          <w:rFonts w:ascii="Garamond" w:hAnsi="Garamond"/>
          <w:sz w:val="24"/>
          <w:szCs w:val="24"/>
          <w:lang w:val="ru-RU"/>
        </w:rPr>
        <w:t>12:5</w:t>
      </w:r>
      <w:r w:rsidR="00352C9E" w:rsidRPr="00652C5D">
        <w:rPr>
          <w:rFonts w:ascii="Garamond" w:hAnsi="Garamond"/>
          <w:sz w:val="24"/>
          <w:szCs w:val="24"/>
          <w:lang w:val="ru-RU"/>
        </w:rPr>
        <w:t>0-13</w:t>
      </w:r>
      <w:r w:rsidR="00C61FC6" w:rsidRPr="00652C5D">
        <w:rPr>
          <w:rFonts w:ascii="Garamond" w:hAnsi="Garamond"/>
          <w:sz w:val="24"/>
          <w:szCs w:val="24"/>
          <w:lang w:val="ru-RU"/>
        </w:rPr>
        <w:t>:</w:t>
      </w:r>
      <w:r w:rsidR="00BB235F">
        <w:rPr>
          <w:rFonts w:ascii="Garamond" w:hAnsi="Garamond"/>
          <w:sz w:val="24"/>
          <w:szCs w:val="24"/>
          <w:lang w:val="ru-RU"/>
        </w:rPr>
        <w:t>2</w:t>
      </w:r>
      <w:r w:rsidR="00D12B4A" w:rsidRPr="00652C5D">
        <w:rPr>
          <w:rFonts w:ascii="Garamond" w:hAnsi="Garamond"/>
          <w:sz w:val="24"/>
          <w:szCs w:val="24"/>
          <w:lang w:val="ru-RU"/>
        </w:rPr>
        <w:t xml:space="preserve">0 </w:t>
      </w:r>
      <w:r w:rsidR="00D12B4A" w:rsidRPr="00652C5D">
        <w:rPr>
          <w:rFonts w:ascii="Garamond" w:hAnsi="Garamond"/>
          <w:b/>
          <w:bCs/>
          <w:sz w:val="24"/>
          <w:szCs w:val="24"/>
          <w:lang w:val="ru-RU"/>
        </w:rPr>
        <w:t>«Бронхиальная астма и COVID-19»</w:t>
      </w:r>
    </w:p>
    <w:p w14:paraId="2648035F" w14:textId="1D8FC9C0" w:rsidR="00D12B4A" w:rsidRPr="00652C5D" w:rsidRDefault="00D12B4A" w:rsidP="00D12B4A">
      <w:pPr>
        <w:spacing w:after="0" w:line="240" w:lineRule="atLeast"/>
        <w:ind w:left="-720"/>
        <w:jc w:val="both"/>
        <w:rPr>
          <w:rFonts w:ascii="Garamond" w:hAnsi="Garamond"/>
          <w:bCs/>
          <w:sz w:val="24"/>
          <w:szCs w:val="24"/>
          <w:lang w:val="ru-RU"/>
        </w:rPr>
      </w:pPr>
      <w:r w:rsidRPr="00652C5D">
        <w:rPr>
          <w:rFonts w:ascii="Garamond" w:hAnsi="Garamond"/>
          <w:b/>
          <w:bCs/>
          <w:i/>
          <w:sz w:val="24"/>
          <w:szCs w:val="24"/>
          <w:lang w:val="ru-RU"/>
        </w:rPr>
        <w:t>Емельянов Александр Викторович</w:t>
      </w:r>
      <w:r w:rsidRPr="00652C5D">
        <w:rPr>
          <w:rFonts w:ascii="Garamond" w:hAnsi="Garamond"/>
          <w:bCs/>
          <w:sz w:val="24"/>
          <w:szCs w:val="24"/>
          <w:lang w:val="ru-RU"/>
        </w:rPr>
        <w:t>, д.м.н., профессор, заведующий кафедрой пульмонологии СЗ ГМУ им. И.И. Мечникова</w:t>
      </w:r>
      <w:r w:rsidR="001774EC" w:rsidRPr="00652C5D">
        <w:rPr>
          <w:rFonts w:ascii="Garamond" w:hAnsi="Garamond"/>
          <w:bCs/>
          <w:sz w:val="24"/>
          <w:szCs w:val="24"/>
          <w:lang w:val="ru-RU"/>
        </w:rPr>
        <w:t>, г. Санкт-Петербург</w:t>
      </w:r>
    </w:p>
    <w:p w14:paraId="303B84D2" w14:textId="77777777" w:rsidR="00575C3A" w:rsidRPr="00652C5D" w:rsidRDefault="00575C3A" w:rsidP="00D12B4A">
      <w:pPr>
        <w:spacing w:after="0" w:line="240" w:lineRule="atLeast"/>
        <w:ind w:left="-720"/>
        <w:jc w:val="both"/>
        <w:rPr>
          <w:rFonts w:ascii="Garamond" w:hAnsi="Garamond"/>
          <w:bCs/>
          <w:sz w:val="24"/>
          <w:szCs w:val="24"/>
          <w:lang w:val="ru-RU"/>
        </w:rPr>
      </w:pPr>
    </w:p>
    <w:p w14:paraId="375721EC" w14:textId="687E8798" w:rsidR="00492DE2" w:rsidRPr="00652C5D" w:rsidRDefault="001A4003" w:rsidP="00D12B4A">
      <w:pPr>
        <w:spacing w:after="0" w:line="240" w:lineRule="atLeast"/>
        <w:ind w:left="-720"/>
        <w:jc w:val="both"/>
        <w:rPr>
          <w:rFonts w:ascii="Garamond" w:hAnsi="Garamond"/>
          <w:b/>
          <w:bCs/>
          <w:i/>
          <w:sz w:val="24"/>
          <w:szCs w:val="24"/>
          <w:lang w:val="ru-RU"/>
        </w:rPr>
      </w:pPr>
      <w:r>
        <w:rPr>
          <w:rFonts w:ascii="Garamond" w:hAnsi="Garamond"/>
          <w:iCs/>
          <w:sz w:val="24"/>
          <w:szCs w:val="24"/>
          <w:lang w:val="ru-RU"/>
        </w:rPr>
        <w:t>9.</w:t>
      </w:r>
      <w:r w:rsidR="00C61FC6" w:rsidRPr="00652C5D">
        <w:rPr>
          <w:rFonts w:ascii="Garamond" w:hAnsi="Garamond"/>
          <w:iCs/>
          <w:sz w:val="24"/>
          <w:szCs w:val="24"/>
          <w:lang w:val="ru-RU"/>
        </w:rPr>
        <w:t>13.</w:t>
      </w:r>
      <w:r w:rsidR="00BB235F">
        <w:rPr>
          <w:rFonts w:ascii="Garamond" w:hAnsi="Garamond"/>
          <w:iCs/>
          <w:sz w:val="24"/>
          <w:szCs w:val="24"/>
          <w:lang w:val="ru-RU"/>
        </w:rPr>
        <w:t>2</w:t>
      </w:r>
      <w:r w:rsidR="00C61FC6" w:rsidRPr="00652C5D">
        <w:rPr>
          <w:rFonts w:ascii="Garamond" w:hAnsi="Garamond"/>
          <w:iCs/>
          <w:sz w:val="24"/>
          <w:szCs w:val="24"/>
          <w:lang w:val="ru-RU"/>
        </w:rPr>
        <w:t>0-13.4</w:t>
      </w:r>
      <w:r w:rsidR="00492DE2" w:rsidRPr="00652C5D">
        <w:rPr>
          <w:rFonts w:ascii="Garamond" w:hAnsi="Garamond"/>
          <w:iCs/>
          <w:sz w:val="24"/>
          <w:szCs w:val="24"/>
          <w:lang w:val="ru-RU"/>
        </w:rPr>
        <w:t>0</w:t>
      </w:r>
      <w:r w:rsidR="00492DE2" w:rsidRPr="00652C5D">
        <w:rPr>
          <w:rFonts w:ascii="Garamond" w:hAnsi="Garamond"/>
          <w:b/>
          <w:bCs/>
          <w:i/>
          <w:sz w:val="24"/>
          <w:szCs w:val="24"/>
          <w:lang w:val="ru-RU"/>
        </w:rPr>
        <w:t xml:space="preserve"> «Легко ли достичь контроля над БА?»</w:t>
      </w:r>
    </w:p>
    <w:p w14:paraId="33B62483" w14:textId="195F132D" w:rsidR="00D12B4A" w:rsidRPr="00652C5D" w:rsidRDefault="00492DE2" w:rsidP="00D12B4A">
      <w:pPr>
        <w:spacing w:after="0" w:line="240" w:lineRule="atLeast"/>
        <w:ind w:left="-720"/>
        <w:jc w:val="both"/>
        <w:rPr>
          <w:rFonts w:ascii="Garamond" w:hAnsi="Garamond"/>
          <w:iCs/>
          <w:sz w:val="24"/>
          <w:szCs w:val="24"/>
          <w:lang w:val="ru-RU"/>
        </w:rPr>
      </w:pPr>
      <w:r w:rsidRPr="00652C5D">
        <w:rPr>
          <w:rFonts w:ascii="Garamond" w:hAnsi="Garamond"/>
          <w:b/>
          <w:bCs/>
          <w:i/>
          <w:sz w:val="24"/>
          <w:szCs w:val="24"/>
          <w:lang w:val="ru-RU"/>
        </w:rPr>
        <w:t xml:space="preserve">Кузнецова Ольга Юрьевна, </w:t>
      </w:r>
      <w:r w:rsidRPr="00652C5D">
        <w:rPr>
          <w:rFonts w:ascii="Garamond" w:hAnsi="Garamond"/>
          <w:iCs/>
          <w:sz w:val="24"/>
          <w:szCs w:val="24"/>
          <w:lang w:val="ru-RU"/>
        </w:rPr>
        <w:t>д.м.н., профессор, заведующий кафедрой семейной медицины СЗ ГМУ им. И.И. Мечникова, г. Санкт-Петербург</w:t>
      </w:r>
    </w:p>
    <w:p w14:paraId="20815E67" w14:textId="453AD9E4" w:rsidR="00FE166C" w:rsidRPr="00652C5D" w:rsidRDefault="00FE166C" w:rsidP="00FE166C">
      <w:pPr>
        <w:spacing w:after="0" w:line="240" w:lineRule="atLeast"/>
        <w:ind w:left="-720"/>
        <w:jc w:val="both"/>
        <w:rPr>
          <w:rFonts w:ascii="Garamond" w:hAnsi="Garamond"/>
          <w:bCs/>
          <w:i/>
          <w:sz w:val="21"/>
          <w:szCs w:val="21"/>
          <w:lang w:val="ru-RU"/>
        </w:rPr>
      </w:pPr>
      <w:r w:rsidRPr="00652C5D">
        <w:rPr>
          <w:rFonts w:ascii="Garamond" w:hAnsi="Garamond"/>
          <w:bCs/>
          <w:i/>
          <w:sz w:val="21"/>
          <w:szCs w:val="21"/>
          <w:lang w:val="ru-RU"/>
        </w:rPr>
        <w:t>Доклад при поддержке компании ООО «ТЕВА» (не участвует в непрерывном образовании врачей)</w:t>
      </w:r>
    </w:p>
    <w:p w14:paraId="6F6F57FF" w14:textId="77777777" w:rsidR="00575C3A" w:rsidRPr="00652C5D" w:rsidRDefault="00575C3A" w:rsidP="00D12B4A">
      <w:pPr>
        <w:spacing w:after="0" w:line="240" w:lineRule="atLeast"/>
        <w:ind w:left="-720"/>
        <w:jc w:val="both"/>
        <w:rPr>
          <w:rFonts w:ascii="Garamond" w:hAnsi="Garamond"/>
          <w:iCs/>
          <w:sz w:val="24"/>
          <w:szCs w:val="24"/>
          <w:lang w:val="ru-RU"/>
        </w:rPr>
      </w:pPr>
    </w:p>
    <w:p w14:paraId="6DA376A0" w14:textId="5D348211" w:rsidR="00D12B4A" w:rsidRPr="00652C5D" w:rsidRDefault="001A4003" w:rsidP="00D12B4A">
      <w:pPr>
        <w:spacing w:after="0" w:line="240" w:lineRule="atLeast"/>
        <w:ind w:left="-720"/>
        <w:jc w:val="both"/>
        <w:rPr>
          <w:rFonts w:ascii="Garamond" w:hAnsi="Garamond"/>
          <w:bCs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10.</w:t>
      </w:r>
      <w:r w:rsidR="00FB1297" w:rsidRPr="00652C5D">
        <w:rPr>
          <w:rFonts w:ascii="Garamond" w:hAnsi="Garamond"/>
          <w:sz w:val="24"/>
          <w:szCs w:val="24"/>
          <w:lang w:val="ru-RU"/>
        </w:rPr>
        <w:t>13:</w:t>
      </w:r>
      <w:r w:rsidR="00C61FC6" w:rsidRPr="00652C5D">
        <w:rPr>
          <w:rFonts w:ascii="Garamond" w:hAnsi="Garamond"/>
          <w:sz w:val="24"/>
          <w:szCs w:val="24"/>
          <w:lang w:val="ru-RU"/>
        </w:rPr>
        <w:t>4</w:t>
      </w:r>
      <w:r w:rsidR="000C61F8" w:rsidRPr="00652C5D">
        <w:rPr>
          <w:rFonts w:ascii="Garamond" w:hAnsi="Garamond"/>
          <w:sz w:val="24"/>
          <w:szCs w:val="24"/>
          <w:lang w:val="ru-RU"/>
        </w:rPr>
        <w:t>0-</w:t>
      </w:r>
      <w:r w:rsidR="00492DE2" w:rsidRPr="00652C5D">
        <w:rPr>
          <w:rFonts w:ascii="Garamond" w:hAnsi="Garamond"/>
          <w:sz w:val="24"/>
          <w:szCs w:val="24"/>
          <w:lang w:val="ru-RU"/>
        </w:rPr>
        <w:t>14</w:t>
      </w:r>
      <w:r w:rsidR="000C61F8" w:rsidRPr="00652C5D">
        <w:rPr>
          <w:rFonts w:ascii="Garamond" w:hAnsi="Garamond"/>
          <w:sz w:val="24"/>
          <w:szCs w:val="24"/>
          <w:lang w:val="ru-RU"/>
        </w:rPr>
        <w:t>:</w:t>
      </w:r>
      <w:r w:rsidR="00BB235F">
        <w:rPr>
          <w:rFonts w:ascii="Garamond" w:hAnsi="Garamond"/>
          <w:sz w:val="24"/>
          <w:szCs w:val="24"/>
          <w:lang w:val="ru-RU"/>
        </w:rPr>
        <w:t>0</w:t>
      </w:r>
      <w:r w:rsidR="00D12B4A" w:rsidRPr="00652C5D">
        <w:rPr>
          <w:rFonts w:ascii="Garamond" w:hAnsi="Garamond"/>
          <w:sz w:val="24"/>
          <w:szCs w:val="24"/>
          <w:lang w:val="ru-RU"/>
        </w:rPr>
        <w:t xml:space="preserve">0 </w:t>
      </w:r>
      <w:r w:rsidR="00D12B4A" w:rsidRPr="00652C5D">
        <w:rPr>
          <w:rFonts w:ascii="Garamond" w:hAnsi="Garamond"/>
          <w:b/>
          <w:bCs/>
          <w:sz w:val="24"/>
          <w:szCs w:val="24"/>
          <w:lang w:val="ru-RU"/>
        </w:rPr>
        <w:t>«</w:t>
      </w:r>
      <w:r w:rsidR="002F4903" w:rsidRPr="00652C5D">
        <w:rPr>
          <w:rFonts w:ascii="Garamond" w:hAnsi="Garamond"/>
          <w:b/>
          <w:bCs/>
          <w:sz w:val="24"/>
          <w:szCs w:val="24"/>
          <w:lang w:val="ru-RU"/>
        </w:rPr>
        <w:t>Ведение пациентов с внебольничными инфекциями дыхательных путей в период пандемии: есть ли альтернатива клиническим рекомендациям?»</w:t>
      </w:r>
    </w:p>
    <w:p w14:paraId="402B7682" w14:textId="6CD52B7E" w:rsidR="001774EC" w:rsidRPr="00652C5D" w:rsidRDefault="00D12B4A" w:rsidP="00D12B4A">
      <w:pPr>
        <w:spacing w:after="0" w:line="240" w:lineRule="atLeast"/>
        <w:ind w:left="-720"/>
        <w:jc w:val="both"/>
        <w:rPr>
          <w:rFonts w:ascii="Garamond" w:hAnsi="Garamond"/>
          <w:bCs/>
          <w:sz w:val="24"/>
          <w:szCs w:val="24"/>
          <w:lang w:val="ru-RU"/>
        </w:rPr>
      </w:pPr>
      <w:r w:rsidRPr="00652C5D">
        <w:rPr>
          <w:rFonts w:ascii="Garamond" w:hAnsi="Garamond"/>
          <w:b/>
          <w:bCs/>
          <w:i/>
          <w:sz w:val="24"/>
          <w:szCs w:val="24"/>
          <w:lang w:val="ru-RU"/>
        </w:rPr>
        <w:t>Похазникова Марина Александровна</w:t>
      </w:r>
      <w:r w:rsidRPr="00652C5D">
        <w:rPr>
          <w:rFonts w:ascii="Garamond" w:hAnsi="Garamond"/>
          <w:bCs/>
          <w:sz w:val="24"/>
          <w:szCs w:val="24"/>
          <w:lang w:val="ru-RU"/>
        </w:rPr>
        <w:t>, к.м.н., доцент кафедры семейной медицины СЗ ГМУ им. И.И. Мечникова М.А. Похазникова</w:t>
      </w:r>
      <w:r w:rsidR="001774EC" w:rsidRPr="00652C5D">
        <w:rPr>
          <w:rFonts w:ascii="Garamond" w:hAnsi="Garamond"/>
          <w:bCs/>
          <w:sz w:val="24"/>
          <w:szCs w:val="24"/>
          <w:lang w:val="ru-RU"/>
        </w:rPr>
        <w:t>, г. Санкт-Петербург</w:t>
      </w:r>
    </w:p>
    <w:p w14:paraId="48F27AD5" w14:textId="01E2D34F" w:rsidR="00575C3A" w:rsidRPr="00652C5D" w:rsidRDefault="0053229C" w:rsidP="00D12B4A">
      <w:pPr>
        <w:spacing w:after="0" w:line="240" w:lineRule="atLeast"/>
        <w:ind w:left="-720"/>
        <w:jc w:val="both"/>
        <w:rPr>
          <w:rFonts w:ascii="Garamond" w:hAnsi="Garamond"/>
          <w:bCs/>
          <w:i/>
          <w:color w:val="00B0F0"/>
          <w:sz w:val="21"/>
          <w:szCs w:val="21"/>
          <w:lang w:val="ru-RU"/>
        </w:rPr>
      </w:pPr>
      <w:r w:rsidRPr="00652C5D">
        <w:rPr>
          <w:rFonts w:ascii="Garamond" w:hAnsi="Garamond"/>
          <w:bCs/>
          <w:i/>
          <w:sz w:val="21"/>
          <w:szCs w:val="21"/>
          <w:lang w:val="ru-RU"/>
        </w:rPr>
        <w:t>Доклад при поддержке компании ЗАО «Сандоз» (не участвует в непрерывном образовании врачей</w:t>
      </w:r>
      <w:r w:rsidRPr="00652C5D">
        <w:rPr>
          <w:rFonts w:ascii="Garamond" w:hAnsi="Garamond"/>
          <w:bCs/>
          <w:i/>
          <w:color w:val="00B0F0"/>
          <w:sz w:val="21"/>
          <w:szCs w:val="21"/>
          <w:lang w:val="ru-RU"/>
        </w:rPr>
        <w:t>)</w:t>
      </w:r>
    </w:p>
    <w:p w14:paraId="6B8E13E5" w14:textId="77777777" w:rsidR="0053229C" w:rsidRPr="00652C5D" w:rsidRDefault="0053229C" w:rsidP="00D12B4A">
      <w:pPr>
        <w:spacing w:after="0" w:line="240" w:lineRule="atLeast"/>
        <w:ind w:left="-720"/>
        <w:jc w:val="both"/>
        <w:rPr>
          <w:rFonts w:ascii="Garamond" w:hAnsi="Garamond"/>
          <w:bCs/>
          <w:sz w:val="24"/>
          <w:szCs w:val="24"/>
          <w:lang w:val="ru-RU"/>
        </w:rPr>
      </w:pPr>
    </w:p>
    <w:p w14:paraId="5E6E2581" w14:textId="2F9BD4E4" w:rsidR="001774EC" w:rsidRPr="00652C5D" w:rsidRDefault="001A4003" w:rsidP="001774EC">
      <w:pPr>
        <w:spacing w:after="0" w:line="240" w:lineRule="atLeast"/>
        <w:ind w:left="-720"/>
        <w:jc w:val="both"/>
        <w:rPr>
          <w:rFonts w:ascii="Garamond" w:hAnsi="Garamond"/>
          <w:bCs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11.</w:t>
      </w:r>
      <w:r w:rsidR="000C61F8" w:rsidRPr="00652C5D">
        <w:rPr>
          <w:rFonts w:ascii="Garamond" w:hAnsi="Garamond"/>
          <w:sz w:val="24"/>
          <w:szCs w:val="24"/>
          <w:lang w:val="ru-RU"/>
        </w:rPr>
        <w:t>1</w:t>
      </w:r>
      <w:r w:rsidR="00492DE2" w:rsidRPr="00652C5D">
        <w:rPr>
          <w:rFonts w:ascii="Garamond" w:hAnsi="Garamond"/>
          <w:sz w:val="24"/>
          <w:szCs w:val="24"/>
          <w:lang w:val="ru-RU"/>
        </w:rPr>
        <w:t>4</w:t>
      </w:r>
      <w:r w:rsidR="000C61F8" w:rsidRPr="00652C5D">
        <w:rPr>
          <w:rFonts w:ascii="Garamond" w:hAnsi="Garamond"/>
          <w:sz w:val="24"/>
          <w:szCs w:val="24"/>
          <w:lang w:val="ru-RU"/>
        </w:rPr>
        <w:t>:</w:t>
      </w:r>
      <w:r w:rsidR="00BB235F">
        <w:rPr>
          <w:rFonts w:ascii="Garamond" w:hAnsi="Garamond"/>
          <w:sz w:val="24"/>
          <w:szCs w:val="24"/>
          <w:lang w:val="ru-RU"/>
        </w:rPr>
        <w:t>0</w:t>
      </w:r>
      <w:r w:rsidR="00EC4D7E" w:rsidRPr="00652C5D">
        <w:rPr>
          <w:rFonts w:ascii="Garamond" w:hAnsi="Garamond"/>
          <w:sz w:val="24"/>
          <w:szCs w:val="24"/>
          <w:lang w:val="ru-RU"/>
        </w:rPr>
        <w:t>0-</w:t>
      </w:r>
      <w:r w:rsidR="000C61F8" w:rsidRPr="00652C5D">
        <w:rPr>
          <w:rFonts w:ascii="Garamond" w:hAnsi="Garamond"/>
          <w:sz w:val="24"/>
          <w:szCs w:val="24"/>
          <w:lang w:val="ru-RU"/>
        </w:rPr>
        <w:t>14</w:t>
      </w:r>
      <w:r w:rsidR="00C61FC6" w:rsidRPr="00652C5D">
        <w:rPr>
          <w:rFonts w:ascii="Garamond" w:hAnsi="Garamond"/>
          <w:sz w:val="24"/>
          <w:szCs w:val="24"/>
          <w:lang w:val="ru-RU"/>
        </w:rPr>
        <w:t>.3</w:t>
      </w:r>
      <w:r w:rsidR="00650C89" w:rsidRPr="00652C5D">
        <w:rPr>
          <w:rFonts w:ascii="Garamond" w:hAnsi="Garamond"/>
          <w:sz w:val="24"/>
          <w:szCs w:val="24"/>
          <w:lang w:val="ru-RU"/>
        </w:rPr>
        <w:t xml:space="preserve">0 </w:t>
      </w:r>
      <w:r w:rsidR="00650C89" w:rsidRPr="00652C5D">
        <w:rPr>
          <w:rFonts w:ascii="Garamond" w:hAnsi="Garamond"/>
          <w:bCs/>
          <w:sz w:val="24"/>
          <w:szCs w:val="24"/>
          <w:lang w:val="ru-RU"/>
        </w:rPr>
        <w:t>«</w:t>
      </w:r>
      <w:r w:rsidR="001774EC" w:rsidRPr="00652C5D">
        <w:rPr>
          <w:rFonts w:ascii="Garamond" w:hAnsi="Garamond"/>
          <w:b/>
          <w:bCs/>
          <w:sz w:val="24"/>
          <w:szCs w:val="24"/>
          <w:lang w:val="ru-RU"/>
        </w:rPr>
        <w:t>Современные подходы к лечению больных ХОБЛ в условиях ПМСП. Аспекты базисной терапии ХОБЛ в период пандемии КОВИД 19»</w:t>
      </w:r>
    </w:p>
    <w:p w14:paraId="42A19C41" w14:textId="726C128E" w:rsidR="00D12B4A" w:rsidRDefault="00D12B4A" w:rsidP="001774EC">
      <w:pPr>
        <w:spacing w:after="0" w:line="240" w:lineRule="atLeast"/>
        <w:ind w:left="-720"/>
        <w:rPr>
          <w:rFonts w:ascii="Garamond" w:hAnsi="Garamond"/>
          <w:bCs/>
          <w:sz w:val="24"/>
          <w:szCs w:val="24"/>
          <w:lang w:val="ru-RU"/>
        </w:rPr>
      </w:pPr>
      <w:r w:rsidRPr="00652C5D">
        <w:rPr>
          <w:rFonts w:ascii="Garamond" w:hAnsi="Garamond"/>
          <w:b/>
          <w:bCs/>
          <w:i/>
          <w:sz w:val="24"/>
          <w:szCs w:val="24"/>
          <w:lang w:val="ru-RU"/>
        </w:rPr>
        <w:t>Андреева Елена Александровна</w:t>
      </w:r>
      <w:r w:rsidRPr="00652C5D">
        <w:rPr>
          <w:rFonts w:ascii="Garamond" w:hAnsi="Garamond"/>
          <w:bCs/>
          <w:sz w:val="24"/>
          <w:szCs w:val="24"/>
          <w:lang w:val="ru-RU"/>
        </w:rPr>
        <w:t xml:space="preserve">, к.м.н. доцент кафедры семейной медицины и внутренних болезней СГМУ, </w:t>
      </w:r>
      <w:r w:rsidR="001774EC" w:rsidRPr="00652C5D">
        <w:rPr>
          <w:rFonts w:ascii="Garamond" w:hAnsi="Garamond"/>
          <w:bCs/>
          <w:sz w:val="24"/>
          <w:szCs w:val="24"/>
          <w:lang w:val="ru-RU"/>
        </w:rPr>
        <w:t xml:space="preserve">г. </w:t>
      </w:r>
      <w:r w:rsidRPr="00652C5D">
        <w:rPr>
          <w:rFonts w:ascii="Garamond" w:hAnsi="Garamond"/>
          <w:bCs/>
          <w:sz w:val="24"/>
          <w:szCs w:val="24"/>
          <w:lang w:val="ru-RU"/>
        </w:rPr>
        <w:t>Архангельск</w:t>
      </w:r>
    </w:p>
    <w:p w14:paraId="3710C7F9" w14:textId="54754EB4" w:rsidR="00492DE2" w:rsidRPr="00492DE2" w:rsidRDefault="00492DE2" w:rsidP="001774EC">
      <w:pPr>
        <w:spacing w:after="0" w:line="240" w:lineRule="atLeast"/>
        <w:ind w:left="-720"/>
        <w:rPr>
          <w:rFonts w:ascii="Garamond" w:hAnsi="Garamond"/>
          <w:iCs/>
          <w:sz w:val="24"/>
          <w:szCs w:val="24"/>
          <w:lang w:val="ru-RU"/>
        </w:rPr>
      </w:pPr>
    </w:p>
    <w:p w14:paraId="5447CE3B" w14:textId="4175C800" w:rsidR="000C61F8" w:rsidRDefault="00F02F79" w:rsidP="000C61F8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14:</w:t>
      </w:r>
      <w:r w:rsidR="00C61FC6">
        <w:rPr>
          <w:rFonts w:ascii="Garamond" w:hAnsi="Garamond"/>
          <w:sz w:val="24"/>
          <w:szCs w:val="24"/>
          <w:lang w:val="ru-RU"/>
        </w:rPr>
        <w:t>30-14:4</w:t>
      </w:r>
      <w:r w:rsidR="000C61F8" w:rsidRPr="000B7177">
        <w:rPr>
          <w:rFonts w:ascii="Garamond" w:hAnsi="Garamond"/>
          <w:sz w:val="24"/>
          <w:szCs w:val="24"/>
          <w:lang w:val="ru-RU"/>
        </w:rPr>
        <w:t xml:space="preserve">0 </w:t>
      </w:r>
      <w:r w:rsidR="00B034CD">
        <w:rPr>
          <w:rFonts w:ascii="Garamond" w:hAnsi="Garamond"/>
          <w:b/>
          <w:sz w:val="24"/>
          <w:szCs w:val="24"/>
          <w:lang w:val="ru-RU"/>
        </w:rPr>
        <w:t>Ответы на вопросы</w:t>
      </w:r>
    </w:p>
    <w:p w14:paraId="61BF90C9" w14:textId="77777777" w:rsidR="000C61F8" w:rsidRPr="00D12B4A" w:rsidRDefault="000C61F8" w:rsidP="001774EC">
      <w:pPr>
        <w:spacing w:after="0" w:line="240" w:lineRule="atLeast"/>
        <w:ind w:left="-720"/>
        <w:rPr>
          <w:rFonts w:ascii="Garamond" w:hAnsi="Garamond"/>
          <w:bCs/>
          <w:sz w:val="24"/>
          <w:szCs w:val="24"/>
          <w:lang w:val="ru-RU"/>
        </w:rPr>
      </w:pPr>
    </w:p>
    <w:p w14:paraId="0D2269AE" w14:textId="77777777" w:rsidR="001F0AAD" w:rsidRDefault="001F0AAD" w:rsidP="005C2152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</w:p>
    <w:p w14:paraId="7C3CF8F2" w14:textId="77777777" w:rsidR="00110ECF" w:rsidRPr="00110ECF" w:rsidRDefault="00110ECF" w:rsidP="00110ECF">
      <w:pPr>
        <w:spacing w:after="0" w:line="240" w:lineRule="atLeast"/>
        <w:ind w:left="-720"/>
        <w:jc w:val="center"/>
        <w:rPr>
          <w:rFonts w:ascii="Garamond" w:hAnsi="Garamond"/>
          <w:b/>
          <w:color w:val="0070C0"/>
          <w:sz w:val="26"/>
          <w:szCs w:val="26"/>
          <w:lang w:val="ru-RU"/>
        </w:rPr>
      </w:pPr>
      <w:r w:rsidRPr="00110ECF">
        <w:rPr>
          <w:rFonts w:ascii="Garamond" w:hAnsi="Garamond"/>
          <w:b/>
          <w:color w:val="0070C0"/>
          <w:sz w:val="26"/>
          <w:szCs w:val="26"/>
          <w:lang w:val="ru-RU"/>
        </w:rPr>
        <w:t>Симпозиум 2</w:t>
      </w:r>
    </w:p>
    <w:p w14:paraId="4A2759B8" w14:textId="77777777" w:rsidR="00110ECF" w:rsidRPr="00650C89" w:rsidRDefault="00110ECF" w:rsidP="00110ECF">
      <w:pPr>
        <w:spacing w:after="0" w:line="240" w:lineRule="atLeast"/>
        <w:ind w:left="-720"/>
        <w:jc w:val="center"/>
        <w:rPr>
          <w:rFonts w:ascii="Garamond" w:hAnsi="Garamond"/>
          <w:b/>
          <w:iCs/>
          <w:color w:val="FF0000"/>
          <w:sz w:val="26"/>
          <w:szCs w:val="26"/>
          <w:lang w:val="ru-RU"/>
        </w:rPr>
      </w:pPr>
      <w:r w:rsidRPr="00650C89">
        <w:rPr>
          <w:rFonts w:ascii="Garamond" w:hAnsi="Garamond"/>
          <w:b/>
          <w:iCs/>
          <w:color w:val="FF0000"/>
          <w:sz w:val="26"/>
          <w:szCs w:val="26"/>
          <w:lang w:val="ru-RU"/>
        </w:rPr>
        <w:t>Профилактика и лечение распространенных респираторных заболеваний</w:t>
      </w:r>
    </w:p>
    <w:p w14:paraId="62A9C0C8" w14:textId="5B5760E4" w:rsidR="00110ECF" w:rsidRPr="00110ECF" w:rsidRDefault="00110ECF" w:rsidP="00110ECF">
      <w:pPr>
        <w:spacing w:after="0" w:line="240" w:lineRule="atLeast"/>
        <w:ind w:left="-720"/>
        <w:jc w:val="center"/>
        <w:rPr>
          <w:rFonts w:ascii="Garamond" w:hAnsi="Garamond"/>
          <w:b/>
          <w:sz w:val="26"/>
          <w:szCs w:val="26"/>
          <w:lang w:val="ru-RU"/>
        </w:rPr>
      </w:pPr>
      <w:r w:rsidRPr="00110ECF">
        <w:rPr>
          <w:rFonts w:ascii="Garamond" w:hAnsi="Garamond"/>
          <w:b/>
          <w:sz w:val="26"/>
          <w:szCs w:val="26"/>
          <w:lang w:val="ru-RU"/>
        </w:rPr>
        <w:t>14.</w:t>
      </w:r>
      <w:r w:rsidR="00C61FC6">
        <w:rPr>
          <w:rFonts w:ascii="Garamond" w:hAnsi="Garamond"/>
          <w:b/>
          <w:sz w:val="26"/>
          <w:szCs w:val="26"/>
          <w:lang w:val="ru-RU"/>
        </w:rPr>
        <w:t>4</w:t>
      </w:r>
      <w:r w:rsidR="000D125A">
        <w:rPr>
          <w:rFonts w:ascii="Garamond" w:hAnsi="Garamond"/>
          <w:b/>
          <w:sz w:val="26"/>
          <w:szCs w:val="26"/>
          <w:lang w:val="ru-RU"/>
        </w:rPr>
        <w:t>0 -</w:t>
      </w:r>
      <w:r w:rsidR="004F6D52">
        <w:rPr>
          <w:rFonts w:ascii="Garamond" w:hAnsi="Garamond"/>
          <w:b/>
          <w:sz w:val="26"/>
          <w:szCs w:val="26"/>
          <w:lang w:val="ru-RU"/>
        </w:rPr>
        <w:t xml:space="preserve"> 16</w:t>
      </w:r>
      <w:r w:rsidRPr="00110ECF">
        <w:rPr>
          <w:rFonts w:ascii="Garamond" w:hAnsi="Garamond"/>
          <w:b/>
          <w:sz w:val="26"/>
          <w:szCs w:val="26"/>
          <w:lang w:val="ru-RU"/>
        </w:rPr>
        <w:t>.</w:t>
      </w:r>
      <w:r w:rsidR="004F6D52">
        <w:rPr>
          <w:rFonts w:ascii="Garamond" w:hAnsi="Garamond"/>
          <w:b/>
          <w:sz w:val="26"/>
          <w:szCs w:val="26"/>
          <w:lang w:val="ru-RU"/>
        </w:rPr>
        <w:t>0</w:t>
      </w:r>
      <w:r w:rsidRPr="00110ECF">
        <w:rPr>
          <w:rFonts w:ascii="Garamond" w:hAnsi="Garamond"/>
          <w:b/>
          <w:sz w:val="26"/>
          <w:szCs w:val="26"/>
          <w:lang w:val="ru-RU"/>
        </w:rPr>
        <w:t>0</w:t>
      </w:r>
    </w:p>
    <w:p w14:paraId="2555A9CD" w14:textId="77777777" w:rsidR="00110ECF" w:rsidRDefault="00110ECF" w:rsidP="00110ECF">
      <w:pPr>
        <w:spacing w:after="0" w:line="240" w:lineRule="atLeast"/>
        <w:ind w:left="-720"/>
        <w:jc w:val="center"/>
        <w:rPr>
          <w:rFonts w:ascii="Garamond" w:hAnsi="Garamond"/>
          <w:sz w:val="24"/>
          <w:szCs w:val="24"/>
          <w:lang w:val="ru-RU"/>
        </w:rPr>
      </w:pPr>
    </w:p>
    <w:p w14:paraId="1277F997" w14:textId="1ECEF175" w:rsidR="007510D5" w:rsidRPr="00BA0C42" w:rsidRDefault="001A4003" w:rsidP="007510D5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12.</w:t>
      </w:r>
      <w:r w:rsidR="00AF69CB" w:rsidRPr="00BA0C42">
        <w:rPr>
          <w:rFonts w:ascii="Garamond" w:hAnsi="Garamond"/>
          <w:sz w:val="24"/>
          <w:szCs w:val="24"/>
          <w:lang w:val="ru-RU"/>
        </w:rPr>
        <w:t>14</w:t>
      </w:r>
      <w:r w:rsidR="00C61FC6">
        <w:rPr>
          <w:rFonts w:ascii="Garamond" w:hAnsi="Garamond"/>
          <w:sz w:val="24"/>
          <w:szCs w:val="24"/>
          <w:lang w:val="ru-RU"/>
        </w:rPr>
        <w:t>:40-15:0</w:t>
      </w:r>
      <w:r w:rsidR="007510D5" w:rsidRPr="00BA0C42">
        <w:rPr>
          <w:rFonts w:ascii="Garamond" w:hAnsi="Garamond"/>
          <w:sz w:val="24"/>
          <w:szCs w:val="24"/>
          <w:lang w:val="ru-RU"/>
        </w:rPr>
        <w:t xml:space="preserve">0 </w:t>
      </w:r>
      <w:r w:rsidR="007510D5" w:rsidRPr="00BA0C42">
        <w:rPr>
          <w:rFonts w:ascii="Garamond" w:hAnsi="Garamond"/>
          <w:b/>
          <w:sz w:val="24"/>
          <w:szCs w:val="24"/>
          <w:lang w:val="ru-RU"/>
        </w:rPr>
        <w:t>«Вакцинопрофилактика пневмококковой инфекции: передовые практические аспекты»</w:t>
      </w:r>
    </w:p>
    <w:p w14:paraId="1FAEBF25" w14:textId="77777777" w:rsidR="007510D5" w:rsidRPr="0078088D" w:rsidRDefault="007510D5" w:rsidP="007510D5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 w:rsidRPr="00BA0C42">
        <w:rPr>
          <w:rFonts w:ascii="Garamond" w:hAnsi="Garamond"/>
          <w:b/>
          <w:i/>
          <w:sz w:val="24"/>
          <w:szCs w:val="24"/>
          <w:lang w:val="ru-RU"/>
        </w:rPr>
        <w:t>Харит Сусанна Михайловна</w:t>
      </w:r>
      <w:r w:rsidRPr="00BA0C42">
        <w:rPr>
          <w:rFonts w:ascii="Garamond" w:hAnsi="Garamond"/>
          <w:sz w:val="24"/>
          <w:szCs w:val="24"/>
          <w:lang w:val="ru-RU"/>
        </w:rPr>
        <w:t xml:space="preserve">, д.м.н., профессор, руководитель отдела профилактики инфекционных заболеваний ФГБУ ДНКЦИБ ФМБА России, главный внештатный специалист по </w:t>
      </w:r>
      <w:r w:rsidRPr="0078088D">
        <w:rPr>
          <w:rFonts w:ascii="Garamond" w:hAnsi="Garamond"/>
          <w:sz w:val="24"/>
          <w:szCs w:val="24"/>
          <w:lang w:val="ru-RU"/>
        </w:rPr>
        <w:t>иммунопрофилактики КЗО, г. Санкт-Петербург</w:t>
      </w:r>
    </w:p>
    <w:p w14:paraId="6574B349" w14:textId="16F50DA7" w:rsidR="00FE166C" w:rsidRPr="0078088D" w:rsidRDefault="00FE166C" w:rsidP="00FE166C">
      <w:pPr>
        <w:spacing w:after="0" w:line="240" w:lineRule="atLeast"/>
        <w:ind w:left="-720"/>
        <w:jc w:val="both"/>
        <w:rPr>
          <w:rFonts w:ascii="Garamond" w:hAnsi="Garamond"/>
          <w:bCs/>
          <w:i/>
          <w:sz w:val="21"/>
          <w:szCs w:val="21"/>
          <w:lang w:val="ru-RU"/>
        </w:rPr>
      </w:pPr>
      <w:r w:rsidRPr="0078088D">
        <w:rPr>
          <w:rFonts w:ascii="Garamond" w:hAnsi="Garamond"/>
          <w:bCs/>
          <w:i/>
          <w:sz w:val="21"/>
          <w:szCs w:val="21"/>
          <w:lang w:val="ru-RU"/>
        </w:rPr>
        <w:t>Доклад при поддержке компании ООО «МСД Фармасьютикалс» (не участвует в непрерывном образовании врачей)</w:t>
      </w:r>
    </w:p>
    <w:p w14:paraId="0DE7A524" w14:textId="77777777" w:rsidR="00484E62" w:rsidRPr="00BA0C42" w:rsidRDefault="00484E62" w:rsidP="002631E0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</w:p>
    <w:p w14:paraId="0AB7207C" w14:textId="671D988E" w:rsidR="00AD2F89" w:rsidRPr="00BA0C42" w:rsidRDefault="001A4003" w:rsidP="00AD2F89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13.</w:t>
      </w:r>
      <w:r w:rsidR="00C61FC6">
        <w:rPr>
          <w:rFonts w:ascii="Garamond" w:hAnsi="Garamond"/>
          <w:sz w:val="24"/>
          <w:szCs w:val="24"/>
          <w:lang w:val="ru-RU"/>
        </w:rPr>
        <w:t>15:0</w:t>
      </w:r>
      <w:r w:rsidR="00AD2F89" w:rsidRPr="00BA0C42">
        <w:rPr>
          <w:rFonts w:ascii="Garamond" w:hAnsi="Garamond"/>
          <w:sz w:val="24"/>
          <w:szCs w:val="24"/>
          <w:lang w:val="ru-RU"/>
        </w:rPr>
        <w:t>0-</w:t>
      </w:r>
      <w:r w:rsidR="00C61FC6">
        <w:rPr>
          <w:rFonts w:ascii="Garamond" w:hAnsi="Garamond"/>
          <w:sz w:val="24"/>
          <w:szCs w:val="24"/>
          <w:lang w:val="ru-RU"/>
        </w:rPr>
        <w:t>15:2</w:t>
      </w:r>
      <w:r w:rsidR="00C036C4" w:rsidRPr="00BA0C42">
        <w:rPr>
          <w:rFonts w:ascii="Garamond" w:hAnsi="Garamond"/>
          <w:sz w:val="24"/>
          <w:szCs w:val="24"/>
          <w:lang w:val="ru-RU"/>
        </w:rPr>
        <w:t>0 «</w:t>
      </w:r>
      <w:r w:rsidR="00AD2F89" w:rsidRPr="00BA0C42">
        <w:rPr>
          <w:rFonts w:ascii="Garamond" w:hAnsi="Garamond"/>
          <w:b/>
          <w:sz w:val="24"/>
          <w:szCs w:val="24"/>
          <w:lang w:val="ru-RU"/>
        </w:rPr>
        <w:t xml:space="preserve">Внебольничная </w:t>
      </w:r>
      <w:r w:rsidR="0047515A" w:rsidRPr="00BA0C42">
        <w:rPr>
          <w:rFonts w:ascii="Garamond" w:hAnsi="Garamond"/>
          <w:b/>
          <w:sz w:val="24"/>
          <w:szCs w:val="24"/>
          <w:lang w:val="ru-RU"/>
        </w:rPr>
        <w:t>пневмония:</w:t>
      </w:r>
      <w:r w:rsidR="00AD2F89" w:rsidRPr="00BA0C42">
        <w:rPr>
          <w:rFonts w:ascii="Garamond" w:hAnsi="Garamond"/>
          <w:b/>
          <w:sz w:val="24"/>
          <w:szCs w:val="24"/>
          <w:lang w:val="ru-RU"/>
        </w:rPr>
        <w:t xml:space="preserve"> клинические рекомендации и реальная практика»</w:t>
      </w:r>
    </w:p>
    <w:p w14:paraId="2E65F6AF" w14:textId="77777777" w:rsidR="00AD2F89" w:rsidRPr="00BA0C42" w:rsidRDefault="00AD2F89" w:rsidP="00AD2F89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 w:rsidRPr="00BA0C42">
        <w:rPr>
          <w:rFonts w:ascii="Garamond" w:hAnsi="Garamond"/>
          <w:b/>
          <w:i/>
          <w:sz w:val="24"/>
          <w:szCs w:val="24"/>
          <w:lang w:val="ru-RU"/>
        </w:rPr>
        <w:t>Казанцев Виктор Александрович</w:t>
      </w:r>
      <w:r w:rsidRPr="00BA0C42">
        <w:rPr>
          <w:rFonts w:ascii="Garamond" w:hAnsi="Garamond"/>
          <w:sz w:val="24"/>
          <w:szCs w:val="24"/>
          <w:lang w:val="ru-RU"/>
        </w:rPr>
        <w:t>, д.м.н., профессор, главный пульмонолог Комитета по здравоохранению Ленинградской области, г. Санкт-Петербург</w:t>
      </w:r>
    </w:p>
    <w:p w14:paraId="18B575E9" w14:textId="77777777" w:rsidR="00B50175" w:rsidRDefault="00B50175" w:rsidP="002631E0">
      <w:pPr>
        <w:spacing w:after="0" w:line="240" w:lineRule="atLeast"/>
        <w:ind w:left="-720"/>
        <w:jc w:val="both"/>
        <w:rPr>
          <w:rFonts w:ascii="Garamond" w:hAnsi="Garamond"/>
          <w:b/>
          <w:sz w:val="24"/>
          <w:szCs w:val="24"/>
          <w:lang w:val="ru-RU"/>
        </w:rPr>
      </w:pPr>
    </w:p>
    <w:p w14:paraId="0479396D" w14:textId="59337577" w:rsidR="00AD2F89" w:rsidRPr="000B7177" w:rsidRDefault="001A4003" w:rsidP="00AD2F89">
      <w:pPr>
        <w:spacing w:after="0" w:line="240" w:lineRule="atLeast"/>
        <w:ind w:left="-720"/>
        <w:jc w:val="both"/>
        <w:rPr>
          <w:rFonts w:ascii="Garamond" w:hAnsi="Garamond"/>
          <w:i/>
          <w:sz w:val="21"/>
          <w:szCs w:val="21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14.</w:t>
      </w:r>
      <w:r w:rsidR="00C61FC6">
        <w:rPr>
          <w:rFonts w:ascii="Garamond" w:hAnsi="Garamond"/>
          <w:sz w:val="24"/>
          <w:szCs w:val="24"/>
          <w:lang w:val="ru-RU"/>
        </w:rPr>
        <w:t>15:2</w:t>
      </w:r>
      <w:r w:rsidR="00AD2F89">
        <w:rPr>
          <w:rFonts w:ascii="Garamond" w:hAnsi="Garamond"/>
          <w:sz w:val="24"/>
          <w:szCs w:val="24"/>
          <w:lang w:val="ru-RU"/>
        </w:rPr>
        <w:t>0-</w:t>
      </w:r>
      <w:r w:rsidR="0047515A">
        <w:rPr>
          <w:rFonts w:ascii="Garamond" w:hAnsi="Garamond"/>
          <w:sz w:val="24"/>
          <w:szCs w:val="24"/>
          <w:lang w:val="ru-RU"/>
        </w:rPr>
        <w:t>15:</w:t>
      </w:r>
      <w:r w:rsidR="00C61FC6">
        <w:rPr>
          <w:rFonts w:ascii="Garamond" w:hAnsi="Garamond"/>
          <w:sz w:val="24"/>
          <w:szCs w:val="24"/>
          <w:lang w:val="ru-RU"/>
        </w:rPr>
        <w:t>4</w:t>
      </w:r>
      <w:r w:rsidR="0047515A">
        <w:rPr>
          <w:rFonts w:ascii="Garamond" w:hAnsi="Garamond"/>
          <w:sz w:val="24"/>
          <w:szCs w:val="24"/>
          <w:lang w:val="ru-RU"/>
        </w:rPr>
        <w:t>0 «</w:t>
      </w:r>
      <w:r w:rsidR="00AD2F89" w:rsidRPr="00AD2F89">
        <w:rPr>
          <w:rFonts w:ascii="Garamond" w:hAnsi="Garamond"/>
          <w:b/>
          <w:sz w:val="24"/>
          <w:szCs w:val="24"/>
          <w:lang w:val="ru-RU"/>
        </w:rPr>
        <w:t>Вирусные бронхиты»</w:t>
      </w:r>
    </w:p>
    <w:p w14:paraId="399CAC8A" w14:textId="0F80C541" w:rsidR="00AD2F89" w:rsidRDefault="00AD2F89" w:rsidP="00736ACA">
      <w:pPr>
        <w:spacing w:after="0" w:line="240" w:lineRule="atLeast"/>
        <w:ind w:left="-720"/>
        <w:rPr>
          <w:rFonts w:ascii="Garamond" w:hAnsi="Garamond"/>
          <w:sz w:val="24"/>
          <w:szCs w:val="24"/>
          <w:lang w:val="ru-RU"/>
        </w:rPr>
      </w:pPr>
      <w:r w:rsidRPr="00736ACA">
        <w:rPr>
          <w:rFonts w:ascii="Garamond" w:hAnsi="Garamond"/>
          <w:b/>
          <w:i/>
          <w:sz w:val="24"/>
          <w:szCs w:val="24"/>
          <w:lang w:val="ru-RU"/>
        </w:rPr>
        <w:t>Шапорова</w:t>
      </w:r>
      <w:r w:rsidR="0037018D" w:rsidRPr="00736ACA">
        <w:rPr>
          <w:rFonts w:ascii="Garamond" w:hAnsi="Garamond"/>
          <w:b/>
          <w:i/>
          <w:sz w:val="24"/>
          <w:szCs w:val="24"/>
          <w:lang w:val="ru-RU"/>
        </w:rPr>
        <w:t xml:space="preserve"> </w:t>
      </w:r>
      <w:r w:rsidRPr="00AD2F89">
        <w:rPr>
          <w:rFonts w:ascii="Garamond" w:hAnsi="Garamond"/>
          <w:b/>
          <w:i/>
          <w:sz w:val="24"/>
          <w:szCs w:val="24"/>
          <w:lang w:val="ru-RU"/>
        </w:rPr>
        <w:t>Наталия Леонидовна</w:t>
      </w:r>
      <w:r w:rsidRPr="007510D5">
        <w:rPr>
          <w:rFonts w:ascii="Garamond" w:hAnsi="Garamond"/>
          <w:sz w:val="24"/>
          <w:szCs w:val="24"/>
          <w:lang w:val="ru-RU"/>
        </w:rPr>
        <w:t>, д.м.н., профессор, заведующая кафедрой общей врачебной практики (семейной медицины), и.о. проректора по послевузовскому образованию, декан Факультета последипломного образования (ФПО) Первого Санкт-Петербургского государственного медицинского университета (ПСПбГМУ) им. акад. И.П. Павлова, главный специалист по общей врачебной практике (семейной медицине) Ленинградской области, г. Санкт-Петербург</w:t>
      </w:r>
    </w:p>
    <w:p w14:paraId="64557446" w14:textId="77777777" w:rsidR="0046353E" w:rsidRDefault="0046353E" w:rsidP="00AD2F89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</w:p>
    <w:p w14:paraId="74E913B0" w14:textId="69B1B466" w:rsidR="00241F7D" w:rsidRDefault="001A4003" w:rsidP="00AD2F89">
      <w:pPr>
        <w:spacing w:after="0" w:line="240" w:lineRule="atLeast"/>
        <w:ind w:left="-720"/>
        <w:jc w:val="both"/>
        <w:rPr>
          <w:rFonts w:ascii="Garamond" w:hAnsi="Garamond"/>
          <w:bCs/>
          <w:iCs/>
          <w:sz w:val="24"/>
          <w:szCs w:val="24"/>
          <w:lang w:val="ru-RU"/>
        </w:rPr>
      </w:pPr>
      <w:r>
        <w:rPr>
          <w:rFonts w:ascii="Garamond" w:hAnsi="Garamond"/>
          <w:bCs/>
          <w:iCs/>
          <w:sz w:val="24"/>
          <w:szCs w:val="24"/>
          <w:lang w:val="ru-RU"/>
        </w:rPr>
        <w:t>15.</w:t>
      </w:r>
      <w:r w:rsidR="00C61FC6">
        <w:rPr>
          <w:rFonts w:ascii="Garamond" w:hAnsi="Garamond"/>
          <w:bCs/>
          <w:iCs/>
          <w:sz w:val="24"/>
          <w:szCs w:val="24"/>
          <w:lang w:val="ru-RU"/>
        </w:rPr>
        <w:t>15.40-16.0</w:t>
      </w:r>
      <w:r w:rsidR="00241F7D">
        <w:rPr>
          <w:rFonts w:ascii="Garamond" w:hAnsi="Garamond"/>
          <w:bCs/>
          <w:iCs/>
          <w:sz w:val="24"/>
          <w:szCs w:val="24"/>
          <w:lang w:val="ru-RU"/>
        </w:rPr>
        <w:t xml:space="preserve">0 </w:t>
      </w:r>
      <w:r w:rsidR="00241F7D" w:rsidRPr="00241F7D">
        <w:rPr>
          <w:rFonts w:ascii="Garamond" w:hAnsi="Garamond"/>
          <w:b/>
          <w:i/>
          <w:sz w:val="24"/>
          <w:szCs w:val="24"/>
          <w:lang w:val="ru-RU"/>
        </w:rPr>
        <w:t>«Назальная обструкция и Covid-19»</w:t>
      </w:r>
    </w:p>
    <w:p w14:paraId="0124B05D" w14:textId="0A022F5E" w:rsidR="00241F7D" w:rsidRPr="0078088D" w:rsidRDefault="00241F7D" w:rsidP="0046353E">
      <w:pPr>
        <w:spacing w:after="0" w:line="240" w:lineRule="atLeast"/>
        <w:ind w:left="-720"/>
        <w:jc w:val="both"/>
        <w:rPr>
          <w:rFonts w:ascii="Garamond" w:hAnsi="Garamond"/>
          <w:bCs/>
          <w:iCs/>
          <w:sz w:val="24"/>
          <w:szCs w:val="24"/>
          <w:lang w:val="ru-RU"/>
        </w:rPr>
      </w:pPr>
      <w:r w:rsidRPr="0078088D">
        <w:rPr>
          <w:rFonts w:ascii="Garamond" w:hAnsi="Garamond"/>
          <w:b/>
          <w:i/>
          <w:sz w:val="24"/>
          <w:szCs w:val="24"/>
          <w:lang w:val="ru-RU"/>
        </w:rPr>
        <w:t>Гайдук Ирина Михайловна</w:t>
      </w:r>
      <w:r w:rsidR="0046353E" w:rsidRPr="0078088D">
        <w:rPr>
          <w:rFonts w:ascii="Garamond" w:hAnsi="Garamond"/>
          <w:bCs/>
          <w:iCs/>
          <w:sz w:val="24"/>
          <w:szCs w:val="24"/>
          <w:lang w:val="ru-RU"/>
        </w:rPr>
        <w:t xml:space="preserve">, д.м.н., </w:t>
      </w:r>
      <w:r w:rsidR="00F86099" w:rsidRPr="0078088D">
        <w:rPr>
          <w:rFonts w:ascii="Garamond" w:hAnsi="Garamond"/>
          <w:bCs/>
          <w:iCs/>
          <w:sz w:val="24"/>
          <w:szCs w:val="24"/>
          <w:lang w:val="ru-RU"/>
        </w:rPr>
        <w:t xml:space="preserve">профессор кафедры поликлинической педиатрии имени академика А.Ф. Тура </w:t>
      </w:r>
      <w:r w:rsidR="0046353E" w:rsidRPr="0078088D">
        <w:rPr>
          <w:rFonts w:ascii="Garamond" w:hAnsi="Garamond"/>
          <w:bCs/>
          <w:iCs/>
          <w:sz w:val="24"/>
          <w:szCs w:val="24"/>
          <w:lang w:val="ru-RU"/>
        </w:rPr>
        <w:t xml:space="preserve">ФГБОУ ВО «Санкт-Петербургский Государственный Педиатрический Университет» Минздрава России, </w:t>
      </w:r>
      <w:r w:rsidR="0046353E" w:rsidRPr="0078088D">
        <w:rPr>
          <w:rFonts w:ascii="Garamond" w:hAnsi="Garamond"/>
          <w:sz w:val="24"/>
          <w:szCs w:val="24"/>
          <w:lang w:val="ru-RU"/>
        </w:rPr>
        <w:t>г. Санкт-Петербург</w:t>
      </w:r>
    </w:p>
    <w:p w14:paraId="2A3C46CB" w14:textId="77777777" w:rsidR="00FE166C" w:rsidRPr="0078088D" w:rsidRDefault="00FE166C" w:rsidP="00FE166C">
      <w:pPr>
        <w:spacing w:after="0" w:line="240" w:lineRule="atLeast"/>
        <w:ind w:left="-720"/>
        <w:jc w:val="both"/>
        <w:rPr>
          <w:rFonts w:ascii="Garamond" w:hAnsi="Garamond"/>
          <w:bCs/>
          <w:i/>
          <w:sz w:val="21"/>
          <w:szCs w:val="21"/>
          <w:lang w:val="ru-RU"/>
        </w:rPr>
      </w:pPr>
      <w:r w:rsidRPr="0078088D">
        <w:rPr>
          <w:rFonts w:ascii="Garamond" w:hAnsi="Garamond"/>
          <w:bCs/>
          <w:i/>
          <w:sz w:val="21"/>
          <w:szCs w:val="21"/>
          <w:lang w:val="ru-RU"/>
        </w:rPr>
        <w:t>Доклад при поддержке компании ООО «ТЕВА» (не участвует в непрерывном образовании врачей)</w:t>
      </w:r>
    </w:p>
    <w:p w14:paraId="4A940ED6" w14:textId="77777777" w:rsidR="00484E62" w:rsidRPr="002F5807" w:rsidRDefault="00484E62" w:rsidP="002631E0">
      <w:pPr>
        <w:spacing w:after="0" w:line="240" w:lineRule="atLeast"/>
        <w:ind w:left="-720"/>
        <w:jc w:val="both"/>
        <w:rPr>
          <w:rFonts w:ascii="Garamond" w:hAnsi="Garamond"/>
          <w:b/>
          <w:sz w:val="24"/>
          <w:szCs w:val="24"/>
          <w:lang w:val="ru-RU"/>
        </w:rPr>
      </w:pPr>
    </w:p>
    <w:p w14:paraId="2D0A0661" w14:textId="006E5D90" w:rsidR="00143F47" w:rsidRPr="000B7177" w:rsidRDefault="00C61FC6" w:rsidP="002631E0">
      <w:pPr>
        <w:spacing w:after="0" w:line="240" w:lineRule="atLeast"/>
        <w:ind w:left="-720"/>
        <w:jc w:val="both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16</w:t>
      </w:r>
      <w:r w:rsidR="00D15D2D">
        <w:rPr>
          <w:rFonts w:ascii="Garamond" w:hAnsi="Garamond"/>
          <w:sz w:val="24"/>
          <w:szCs w:val="24"/>
          <w:lang w:val="ru-RU"/>
        </w:rPr>
        <w:t>:</w:t>
      </w:r>
      <w:r>
        <w:rPr>
          <w:rFonts w:ascii="Garamond" w:hAnsi="Garamond"/>
          <w:sz w:val="24"/>
          <w:szCs w:val="24"/>
          <w:lang w:val="ru-RU"/>
        </w:rPr>
        <w:t>0</w:t>
      </w:r>
      <w:r w:rsidR="00D15D2D">
        <w:rPr>
          <w:rFonts w:ascii="Garamond" w:hAnsi="Garamond"/>
          <w:sz w:val="24"/>
          <w:szCs w:val="24"/>
          <w:lang w:val="ru-RU"/>
        </w:rPr>
        <w:t>0-1</w:t>
      </w:r>
      <w:r w:rsidR="00241F7D">
        <w:rPr>
          <w:rFonts w:ascii="Garamond" w:hAnsi="Garamond"/>
          <w:sz w:val="24"/>
          <w:szCs w:val="24"/>
          <w:lang w:val="ru-RU"/>
        </w:rPr>
        <w:t>6</w:t>
      </w:r>
      <w:r w:rsidR="00143F47" w:rsidRPr="000B7177">
        <w:rPr>
          <w:rFonts w:ascii="Garamond" w:hAnsi="Garamond"/>
          <w:sz w:val="24"/>
          <w:szCs w:val="24"/>
          <w:lang w:val="ru-RU"/>
        </w:rPr>
        <w:t>:</w:t>
      </w:r>
      <w:r>
        <w:rPr>
          <w:rFonts w:ascii="Garamond" w:hAnsi="Garamond"/>
          <w:sz w:val="24"/>
          <w:szCs w:val="24"/>
          <w:lang w:val="ru-RU"/>
        </w:rPr>
        <w:t>1</w:t>
      </w:r>
      <w:r w:rsidR="00143F47" w:rsidRPr="000B7177">
        <w:rPr>
          <w:rFonts w:ascii="Garamond" w:hAnsi="Garamond"/>
          <w:sz w:val="24"/>
          <w:szCs w:val="24"/>
          <w:lang w:val="ru-RU"/>
        </w:rPr>
        <w:t xml:space="preserve">0 </w:t>
      </w:r>
      <w:r w:rsidR="00B034CD" w:rsidRPr="00B034CD">
        <w:rPr>
          <w:rFonts w:ascii="Garamond" w:hAnsi="Garamond"/>
          <w:b/>
          <w:sz w:val="24"/>
          <w:szCs w:val="24"/>
          <w:lang w:val="ru-RU"/>
        </w:rPr>
        <w:t>Ответы на вопросы</w:t>
      </w:r>
      <w:r w:rsidR="00143F47" w:rsidRPr="000B7177">
        <w:rPr>
          <w:rFonts w:ascii="Garamond" w:hAnsi="Garamond"/>
          <w:b/>
          <w:sz w:val="24"/>
          <w:szCs w:val="24"/>
          <w:lang w:val="ru-RU"/>
        </w:rPr>
        <w:t>. Закрытие конференции</w:t>
      </w:r>
    </w:p>
    <w:sectPr w:rsidR="00143F47" w:rsidRPr="000B7177" w:rsidSect="000D125A">
      <w:headerReference w:type="default" r:id="rId6"/>
      <w:pgSz w:w="11906" w:h="16838"/>
      <w:pgMar w:top="426" w:right="850" w:bottom="568" w:left="1701" w:header="142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D8D93" w14:textId="77777777" w:rsidR="0080091B" w:rsidRDefault="0080091B" w:rsidP="001B6959">
      <w:pPr>
        <w:spacing w:after="0" w:line="240" w:lineRule="auto"/>
      </w:pPr>
      <w:r>
        <w:separator/>
      </w:r>
    </w:p>
  </w:endnote>
  <w:endnote w:type="continuationSeparator" w:id="0">
    <w:p w14:paraId="0EFEAF40" w14:textId="77777777" w:rsidR="0080091B" w:rsidRDefault="0080091B" w:rsidP="001B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4F794" w14:textId="77777777" w:rsidR="0080091B" w:rsidRDefault="0080091B" w:rsidP="001B6959">
      <w:pPr>
        <w:spacing w:after="0" w:line="240" w:lineRule="auto"/>
      </w:pPr>
      <w:r>
        <w:separator/>
      </w:r>
    </w:p>
  </w:footnote>
  <w:footnote w:type="continuationSeparator" w:id="0">
    <w:p w14:paraId="57300BE0" w14:textId="77777777" w:rsidR="0080091B" w:rsidRDefault="0080091B" w:rsidP="001B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D0723" w14:textId="77777777" w:rsidR="001B6959" w:rsidRDefault="001B6959">
    <w:pPr>
      <w:pStyle w:val="a3"/>
      <w:jc w:val="center"/>
    </w:pPr>
  </w:p>
  <w:p w14:paraId="1117B6F7" w14:textId="77777777" w:rsidR="001B6959" w:rsidRDefault="001B6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730"/>
    <w:rsid w:val="000027A4"/>
    <w:rsid w:val="00032716"/>
    <w:rsid w:val="00054EAB"/>
    <w:rsid w:val="000832FD"/>
    <w:rsid w:val="00094EC4"/>
    <w:rsid w:val="000B61F8"/>
    <w:rsid w:val="000B7177"/>
    <w:rsid w:val="000B7A62"/>
    <w:rsid w:val="000C61F8"/>
    <w:rsid w:val="000D125A"/>
    <w:rsid w:val="000D5EFD"/>
    <w:rsid w:val="000E0587"/>
    <w:rsid w:val="00110ECF"/>
    <w:rsid w:val="0011160F"/>
    <w:rsid w:val="00143F47"/>
    <w:rsid w:val="001774EC"/>
    <w:rsid w:val="00195488"/>
    <w:rsid w:val="001A4003"/>
    <w:rsid w:val="001A7299"/>
    <w:rsid w:val="001B6959"/>
    <w:rsid w:val="001F0890"/>
    <w:rsid w:val="001F0AAD"/>
    <w:rsid w:val="001F60E0"/>
    <w:rsid w:val="001F7AE7"/>
    <w:rsid w:val="002179A1"/>
    <w:rsid w:val="0022011E"/>
    <w:rsid w:val="002226F0"/>
    <w:rsid w:val="00225372"/>
    <w:rsid w:val="00227C27"/>
    <w:rsid w:val="00241F7D"/>
    <w:rsid w:val="002631E0"/>
    <w:rsid w:val="00292E55"/>
    <w:rsid w:val="00295CCE"/>
    <w:rsid w:val="00297550"/>
    <w:rsid w:val="002A0FF7"/>
    <w:rsid w:val="002C0317"/>
    <w:rsid w:val="002C58E9"/>
    <w:rsid w:val="002E6F39"/>
    <w:rsid w:val="002F4903"/>
    <w:rsid w:val="002F4BD9"/>
    <w:rsid w:val="002F5807"/>
    <w:rsid w:val="002F6177"/>
    <w:rsid w:val="003441D4"/>
    <w:rsid w:val="00352C9E"/>
    <w:rsid w:val="003558F4"/>
    <w:rsid w:val="00357D10"/>
    <w:rsid w:val="0037018D"/>
    <w:rsid w:val="00372E45"/>
    <w:rsid w:val="003A0A9B"/>
    <w:rsid w:val="003B7DF3"/>
    <w:rsid w:val="003C38D0"/>
    <w:rsid w:val="003C4A82"/>
    <w:rsid w:val="003C566C"/>
    <w:rsid w:val="003E1CCB"/>
    <w:rsid w:val="003E6552"/>
    <w:rsid w:val="003F71FA"/>
    <w:rsid w:val="004478AD"/>
    <w:rsid w:val="0046353E"/>
    <w:rsid w:val="0047515A"/>
    <w:rsid w:val="00484E62"/>
    <w:rsid w:val="00492DE2"/>
    <w:rsid w:val="004A11D6"/>
    <w:rsid w:val="004A28C1"/>
    <w:rsid w:val="004F6D52"/>
    <w:rsid w:val="005112B2"/>
    <w:rsid w:val="0053229C"/>
    <w:rsid w:val="00575C3A"/>
    <w:rsid w:val="00582A8E"/>
    <w:rsid w:val="005C2152"/>
    <w:rsid w:val="005D6801"/>
    <w:rsid w:val="005D709C"/>
    <w:rsid w:val="005E08CB"/>
    <w:rsid w:val="00617656"/>
    <w:rsid w:val="00650C89"/>
    <w:rsid w:val="00652C5D"/>
    <w:rsid w:val="006A546A"/>
    <w:rsid w:val="006C3888"/>
    <w:rsid w:val="006D024F"/>
    <w:rsid w:val="006D277C"/>
    <w:rsid w:val="006D28FB"/>
    <w:rsid w:val="00704A8A"/>
    <w:rsid w:val="00707372"/>
    <w:rsid w:val="0071010D"/>
    <w:rsid w:val="00727F64"/>
    <w:rsid w:val="00731728"/>
    <w:rsid w:val="00736ACA"/>
    <w:rsid w:val="007400C7"/>
    <w:rsid w:val="007510D5"/>
    <w:rsid w:val="00757BD8"/>
    <w:rsid w:val="00765963"/>
    <w:rsid w:val="00767E52"/>
    <w:rsid w:val="0077639E"/>
    <w:rsid w:val="0078088D"/>
    <w:rsid w:val="007A4A2B"/>
    <w:rsid w:val="007A6AAE"/>
    <w:rsid w:val="007E0181"/>
    <w:rsid w:val="007E0A21"/>
    <w:rsid w:val="0080091B"/>
    <w:rsid w:val="00806C15"/>
    <w:rsid w:val="00807674"/>
    <w:rsid w:val="00810B97"/>
    <w:rsid w:val="0081208E"/>
    <w:rsid w:val="00822A79"/>
    <w:rsid w:val="00837160"/>
    <w:rsid w:val="00845C51"/>
    <w:rsid w:val="008465C6"/>
    <w:rsid w:val="00854F8D"/>
    <w:rsid w:val="00864703"/>
    <w:rsid w:val="00913ADF"/>
    <w:rsid w:val="00933FBB"/>
    <w:rsid w:val="00953C90"/>
    <w:rsid w:val="00995E47"/>
    <w:rsid w:val="009E662A"/>
    <w:rsid w:val="009F14C6"/>
    <w:rsid w:val="009F4A48"/>
    <w:rsid w:val="00A224E2"/>
    <w:rsid w:val="00A23D55"/>
    <w:rsid w:val="00A25175"/>
    <w:rsid w:val="00A85791"/>
    <w:rsid w:val="00AD2F89"/>
    <w:rsid w:val="00AD76F6"/>
    <w:rsid w:val="00AF3116"/>
    <w:rsid w:val="00AF69CB"/>
    <w:rsid w:val="00B034CD"/>
    <w:rsid w:val="00B2605C"/>
    <w:rsid w:val="00B50175"/>
    <w:rsid w:val="00B53ED7"/>
    <w:rsid w:val="00B54CC6"/>
    <w:rsid w:val="00B62E22"/>
    <w:rsid w:val="00B83E5B"/>
    <w:rsid w:val="00BA0C42"/>
    <w:rsid w:val="00BA5A10"/>
    <w:rsid w:val="00BB1D52"/>
    <w:rsid w:val="00BB235F"/>
    <w:rsid w:val="00C036C4"/>
    <w:rsid w:val="00C1574D"/>
    <w:rsid w:val="00C31730"/>
    <w:rsid w:val="00C406C3"/>
    <w:rsid w:val="00C5180C"/>
    <w:rsid w:val="00C61FC6"/>
    <w:rsid w:val="00C829D8"/>
    <w:rsid w:val="00C86E8E"/>
    <w:rsid w:val="00C975D0"/>
    <w:rsid w:val="00CA3350"/>
    <w:rsid w:val="00CC6DE0"/>
    <w:rsid w:val="00CF39F5"/>
    <w:rsid w:val="00D003D3"/>
    <w:rsid w:val="00D12B4A"/>
    <w:rsid w:val="00D134C8"/>
    <w:rsid w:val="00D15D2D"/>
    <w:rsid w:val="00D35E9A"/>
    <w:rsid w:val="00D5470E"/>
    <w:rsid w:val="00D81675"/>
    <w:rsid w:val="00D96E7F"/>
    <w:rsid w:val="00DA20BB"/>
    <w:rsid w:val="00DA4591"/>
    <w:rsid w:val="00DD5C19"/>
    <w:rsid w:val="00E005F2"/>
    <w:rsid w:val="00E00B2C"/>
    <w:rsid w:val="00E01346"/>
    <w:rsid w:val="00E136BA"/>
    <w:rsid w:val="00E20C0B"/>
    <w:rsid w:val="00E25A64"/>
    <w:rsid w:val="00E348F8"/>
    <w:rsid w:val="00E46881"/>
    <w:rsid w:val="00E55991"/>
    <w:rsid w:val="00E73C10"/>
    <w:rsid w:val="00E81F3F"/>
    <w:rsid w:val="00E82D3E"/>
    <w:rsid w:val="00E972D2"/>
    <w:rsid w:val="00EC4D7E"/>
    <w:rsid w:val="00ED3813"/>
    <w:rsid w:val="00F02F79"/>
    <w:rsid w:val="00F13E27"/>
    <w:rsid w:val="00F20E73"/>
    <w:rsid w:val="00F21686"/>
    <w:rsid w:val="00F279A9"/>
    <w:rsid w:val="00F317E0"/>
    <w:rsid w:val="00F41502"/>
    <w:rsid w:val="00F55F0E"/>
    <w:rsid w:val="00F65905"/>
    <w:rsid w:val="00F746DD"/>
    <w:rsid w:val="00F74AB1"/>
    <w:rsid w:val="00F86099"/>
    <w:rsid w:val="00FB1297"/>
    <w:rsid w:val="00FB6777"/>
    <w:rsid w:val="00FD1798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8DC32"/>
  <w15:chartTrackingRefBased/>
  <w15:docId w15:val="{C16D1B3E-9052-413D-80D7-E0ED2E0A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F4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143F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1B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959"/>
    <w:rPr>
      <w:rFonts w:ascii="Calibri" w:eastAsia="Calibri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1B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959"/>
    <w:rPr>
      <w:rFonts w:ascii="Calibri" w:eastAsia="Calibri" w:hAnsi="Calibri" w:cs="Times New Roman"/>
      <w:lang w:val="en-US"/>
    </w:rPr>
  </w:style>
  <w:style w:type="character" w:styleId="a7">
    <w:name w:val="Hyperlink"/>
    <w:basedOn w:val="a0"/>
    <w:uiPriority w:val="99"/>
    <w:semiHidden/>
    <w:unhideWhenUsed/>
    <w:rsid w:val="00054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User_6</dc:creator>
  <cp:keywords/>
  <dc:description/>
  <cp:lastModifiedBy>Кузнецова Ольга</cp:lastModifiedBy>
  <cp:revision>3</cp:revision>
  <dcterms:created xsi:type="dcterms:W3CDTF">2020-10-27T06:51:00Z</dcterms:created>
  <dcterms:modified xsi:type="dcterms:W3CDTF">2020-10-27T07:13:00Z</dcterms:modified>
</cp:coreProperties>
</file>